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74" w:rsidRDefault="00FB1B74" w:rsidP="009618EA">
      <w:pPr>
        <w:jc w:val="center"/>
        <w:rPr>
          <w:rFonts w:ascii="宋体"/>
          <w:b/>
          <w:bCs/>
          <w:sz w:val="84"/>
          <w:szCs w:val="84"/>
        </w:rPr>
      </w:pPr>
    </w:p>
    <w:p w:rsidR="00FB1B74" w:rsidRPr="00B5079E" w:rsidRDefault="00FB1B74" w:rsidP="00602FC4">
      <w:pPr>
        <w:jc w:val="center"/>
        <w:rPr>
          <w:rFonts w:ascii="宋体"/>
          <w:b/>
          <w:bCs/>
          <w:sz w:val="44"/>
          <w:szCs w:val="44"/>
        </w:rPr>
      </w:pPr>
      <w:r w:rsidRPr="00B5079E">
        <w:rPr>
          <w:rFonts w:ascii="宋体" w:hAnsi="宋体" w:cs="宋体" w:hint="eastAsia"/>
          <w:b/>
          <w:bCs/>
          <w:sz w:val="44"/>
          <w:szCs w:val="44"/>
        </w:rPr>
        <w:t>招</w:t>
      </w:r>
      <w:r w:rsidRPr="00B5079E">
        <w:rPr>
          <w:rFonts w:ascii="宋体" w:hAnsi="宋体" w:cs="宋体"/>
          <w:b/>
          <w:bCs/>
          <w:sz w:val="44"/>
          <w:szCs w:val="44"/>
        </w:rPr>
        <w:t xml:space="preserve"> </w:t>
      </w:r>
      <w:r w:rsidRPr="00B5079E">
        <w:rPr>
          <w:rFonts w:ascii="宋体" w:hAnsi="宋体" w:cs="宋体" w:hint="eastAsia"/>
          <w:b/>
          <w:bCs/>
          <w:sz w:val="44"/>
          <w:szCs w:val="44"/>
        </w:rPr>
        <w:t>标</w:t>
      </w:r>
      <w:r w:rsidRPr="00B5079E">
        <w:rPr>
          <w:rFonts w:ascii="宋体" w:hAnsi="宋体" w:cs="宋体"/>
          <w:b/>
          <w:bCs/>
          <w:sz w:val="44"/>
          <w:szCs w:val="44"/>
        </w:rPr>
        <w:t xml:space="preserve"> </w:t>
      </w:r>
      <w:r w:rsidRPr="00B5079E">
        <w:rPr>
          <w:rFonts w:ascii="宋体" w:hAnsi="宋体" w:cs="宋体" w:hint="eastAsia"/>
          <w:b/>
          <w:bCs/>
          <w:sz w:val="44"/>
          <w:szCs w:val="44"/>
        </w:rPr>
        <w:t>文</w:t>
      </w:r>
      <w:r w:rsidRPr="00B5079E">
        <w:rPr>
          <w:rFonts w:ascii="宋体" w:hAnsi="宋体" w:cs="宋体"/>
          <w:b/>
          <w:bCs/>
          <w:sz w:val="44"/>
          <w:szCs w:val="44"/>
        </w:rPr>
        <w:t xml:space="preserve"> </w:t>
      </w:r>
      <w:r w:rsidRPr="00B5079E">
        <w:rPr>
          <w:rFonts w:ascii="宋体" w:hAnsi="宋体" w:cs="宋体" w:hint="eastAsia"/>
          <w:b/>
          <w:bCs/>
          <w:sz w:val="44"/>
          <w:szCs w:val="44"/>
        </w:rPr>
        <w:t>件</w:t>
      </w:r>
    </w:p>
    <w:p w:rsidR="00FB1B74" w:rsidRDefault="00FB1B74" w:rsidP="009618EA">
      <w:pPr>
        <w:jc w:val="center"/>
        <w:rPr>
          <w:rFonts w:ascii="宋体"/>
          <w:b/>
          <w:bCs/>
          <w:sz w:val="84"/>
          <w:szCs w:val="84"/>
        </w:rPr>
      </w:pPr>
    </w:p>
    <w:p w:rsidR="00FB1B74" w:rsidRDefault="00FB1B74" w:rsidP="009618EA">
      <w:pPr>
        <w:jc w:val="center"/>
        <w:rPr>
          <w:rFonts w:ascii="宋体"/>
          <w:b/>
          <w:bCs/>
          <w:sz w:val="84"/>
          <w:szCs w:val="84"/>
        </w:rPr>
      </w:pPr>
    </w:p>
    <w:p w:rsidR="00FB1B74" w:rsidRDefault="00FB1B74" w:rsidP="009618EA">
      <w:pPr>
        <w:pStyle w:val="1"/>
        <w:ind w:firstLineChars="0" w:firstLine="0"/>
        <w:jc w:val="left"/>
        <w:rPr>
          <w:rFonts w:ascii="宋体"/>
          <w:b/>
          <w:bCs/>
          <w:sz w:val="28"/>
          <w:szCs w:val="28"/>
        </w:rPr>
      </w:pPr>
      <w:r>
        <w:rPr>
          <w:rFonts w:ascii="宋体" w:hAnsi="宋体" w:cs="宋体"/>
          <w:b/>
          <w:bCs/>
          <w:sz w:val="28"/>
          <w:szCs w:val="28"/>
        </w:rPr>
        <w:t xml:space="preserve">    </w:t>
      </w: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p>
    <w:p w:rsidR="00FB1B74" w:rsidRDefault="00FB1B74" w:rsidP="009618EA">
      <w:pPr>
        <w:pStyle w:val="1"/>
        <w:spacing w:line="500" w:lineRule="exact"/>
        <w:ind w:firstLineChars="0" w:firstLine="0"/>
        <w:jc w:val="left"/>
        <w:rPr>
          <w:rFonts w:ascii="宋体"/>
          <w:b/>
          <w:bCs/>
          <w:sz w:val="28"/>
          <w:szCs w:val="28"/>
        </w:rPr>
      </w:pPr>
      <w:r>
        <w:rPr>
          <w:rFonts w:ascii="宋体" w:cs="宋体"/>
          <w:b/>
          <w:bCs/>
          <w:sz w:val="28"/>
          <w:szCs w:val="28"/>
        </w:rPr>
        <w:t xml:space="preserve"> </w:t>
      </w:r>
    </w:p>
    <w:p w:rsidR="00FB1B74" w:rsidRPr="007E5087" w:rsidRDefault="00FB1B74" w:rsidP="00E74843">
      <w:pPr>
        <w:ind w:firstLineChars="200" w:firstLine="31680"/>
        <w:rPr>
          <w:rFonts w:ascii="宋体"/>
        </w:rPr>
      </w:pPr>
      <w:r w:rsidRPr="00C70BA6">
        <w:rPr>
          <w:rFonts w:ascii="宋体" w:hAnsi="宋体" w:cs="宋体" w:hint="eastAsia"/>
          <w:sz w:val="28"/>
          <w:szCs w:val="28"/>
        </w:rPr>
        <w:t>招标文件编号：</w:t>
      </w:r>
      <w:r w:rsidRPr="007E5087">
        <w:rPr>
          <w:rFonts w:ascii="宋体" w:hAnsi="宋体" w:cs="宋体"/>
          <w:sz w:val="28"/>
          <w:szCs w:val="28"/>
        </w:rPr>
        <w:t>MX-XZBWB-2020007</w:t>
      </w:r>
    </w:p>
    <w:p w:rsidR="00FB1B74" w:rsidRPr="00C70BA6" w:rsidRDefault="00FB1B74" w:rsidP="00E74843">
      <w:pPr>
        <w:pStyle w:val="1"/>
        <w:spacing w:line="500" w:lineRule="exact"/>
        <w:ind w:firstLine="31680"/>
        <w:jc w:val="left"/>
        <w:rPr>
          <w:rFonts w:ascii="宋体"/>
          <w:sz w:val="28"/>
          <w:szCs w:val="28"/>
        </w:rPr>
      </w:pPr>
      <w:r w:rsidRPr="00C70BA6">
        <w:rPr>
          <w:rFonts w:ascii="宋体" w:hAnsi="宋体" w:cs="宋体" w:hint="eastAsia"/>
          <w:sz w:val="28"/>
          <w:szCs w:val="28"/>
        </w:rPr>
        <w:t>招标项目名称：明兴公司车辆定点维修业务</w:t>
      </w:r>
    </w:p>
    <w:p w:rsidR="00FB1B74" w:rsidRPr="00C70BA6" w:rsidRDefault="00FB1B74" w:rsidP="00E74843">
      <w:pPr>
        <w:pStyle w:val="1"/>
        <w:spacing w:line="500" w:lineRule="exact"/>
        <w:ind w:firstLine="31680"/>
        <w:jc w:val="left"/>
        <w:rPr>
          <w:rFonts w:ascii="宋体"/>
          <w:sz w:val="28"/>
          <w:szCs w:val="28"/>
        </w:rPr>
      </w:pPr>
      <w:r w:rsidRPr="00C70BA6">
        <w:rPr>
          <w:rFonts w:ascii="宋体" w:hAnsi="宋体" w:cs="宋体" w:hint="eastAsia"/>
          <w:sz w:val="28"/>
          <w:szCs w:val="28"/>
        </w:rPr>
        <w:t>招标单位：广州白云山明兴制药有限公司</w:t>
      </w:r>
    </w:p>
    <w:p w:rsidR="00FB1B74" w:rsidRPr="00C70BA6" w:rsidRDefault="00FB1B74" w:rsidP="00E74843">
      <w:pPr>
        <w:pStyle w:val="1"/>
        <w:spacing w:line="500" w:lineRule="exact"/>
        <w:ind w:firstLine="31680"/>
        <w:jc w:val="left"/>
        <w:rPr>
          <w:rFonts w:ascii="宋体"/>
          <w:sz w:val="28"/>
          <w:szCs w:val="28"/>
        </w:rPr>
      </w:pPr>
      <w:r w:rsidRPr="00C70BA6">
        <w:rPr>
          <w:rFonts w:ascii="宋体" w:hAnsi="宋体" w:cs="宋体" w:hint="eastAsia"/>
          <w:sz w:val="28"/>
          <w:szCs w:val="28"/>
        </w:rPr>
        <w:t>招标日期：</w:t>
      </w:r>
      <w:r w:rsidRPr="00C70BA6">
        <w:rPr>
          <w:rFonts w:ascii="宋体" w:hAnsi="宋体" w:cs="宋体"/>
          <w:sz w:val="28"/>
          <w:szCs w:val="28"/>
        </w:rPr>
        <w:t>2020</w:t>
      </w:r>
      <w:r w:rsidRPr="00C70BA6">
        <w:rPr>
          <w:rFonts w:ascii="宋体" w:hAnsi="宋体" w:cs="宋体" w:hint="eastAsia"/>
          <w:sz w:val="28"/>
          <w:szCs w:val="28"/>
        </w:rPr>
        <w:t>年</w:t>
      </w:r>
      <w:r w:rsidRPr="00C70BA6">
        <w:rPr>
          <w:rFonts w:ascii="宋体" w:hAnsi="宋体" w:cs="宋体"/>
          <w:sz w:val="28"/>
          <w:szCs w:val="28"/>
        </w:rPr>
        <w:t>11</w:t>
      </w:r>
      <w:r w:rsidRPr="00C70BA6">
        <w:rPr>
          <w:rFonts w:ascii="宋体" w:hAnsi="宋体" w:cs="宋体" w:hint="eastAsia"/>
          <w:sz w:val="28"/>
          <w:szCs w:val="28"/>
        </w:rPr>
        <w:t>月</w:t>
      </w:r>
      <w:r w:rsidRPr="00C70BA6">
        <w:rPr>
          <w:rFonts w:ascii="宋体" w:hAnsi="宋体" w:cs="宋体"/>
          <w:sz w:val="28"/>
          <w:szCs w:val="28"/>
        </w:rPr>
        <w:t>13</w:t>
      </w:r>
      <w:r w:rsidRPr="00C70BA6">
        <w:rPr>
          <w:rFonts w:ascii="宋体" w:hAnsi="宋体" w:cs="宋体" w:hint="eastAsia"/>
          <w:sz w:val="28"/>
          <w:szCs w:val="28"/>
        </w:rPr>
        <w:t>日至</w:t>
      </w:r>
      <w:r w:rsidRPr="00C70BA6">
        <w:rPr>
          <w:rFonts w:ascii="宋体" w:hAnsi="宋体" w:cs="宋体"/>
          <w:sz w:val="28"/>
          <w:szCs w:val="28"/>
        </w:rPr>
        <w:t>2020</w:t>
      </w:r>
      <w:r w:rsidRPr="00C70BA6">
        <w:rPr>
          <w:rFonts w:ascii="宋体" w:hAnsi="宋体" w:cs="宋体" w:hint="eastAsia"/>
          <w:sz w:val="28"/>
          <w:szCs w:val="28"/>
        </w:rPr>
        <w:t>年</w:t>
      </w:r>
      <w:r w:rsidRPr="00C70BA6">
        <w:rPr>
          <w:rFonts w:ascii="宋体" w:hAnsi="宋体" w:cs="宋体"/>
          <w:sz w:val="28"/>
          <w:szCs w:val="28"/>
        </w:rPr>
        <w:t>11</w:t>
      </w:r>
      <w:r w:rsidRPr="00C70BA6">
        <w:rPr>
          <w:rFonts w:ascii="宋体" w:hAnsi="宋体" w:cs="宋体" w:hint="eastAsia"/>
          <w:sz w:val="28"/>
          <w:szCs w:val="28"/>
        </w:rPr>
        <w:t>月</w:t>
      </w:r>
      <w:r w:rsidRPr="00C70BA6">
        <w:rPr>
          <w:rFonts w:ascii="宋体" w:hAnsi="宋体" w:cs="宋体"/>
          <w:sz w:val="28"/>
          <w:szCs w:val="28"/>
        </w:rPr>
        <w:t>2</w:t>
      </w:r>
      <w:r w:rsidRPr="00C70BA6">
        <w:rPr>
          <w:rFonts w:ascii="宋体" w:cs="宋体"/>
          <w:sz w:val="28"/>
          <w:szCs w:val="28"/>
        </w:rPr>
        <w:t>0</w:t>
      </w:r>
      <w:r w:rsidRPr="00C70BA6">
        <w:rPr>
          <w:rFonts w:ascii="宋体" w:hAnsi="宋体" w:cs="宋体" w:hint="eastAsia"/>
          <w:sz w:val="28"/>
          <w:szCs w:val="28"/>
        </w:rPr>
        <w:t>日</w:t>
      </w:r>
    </w:p>
    <w:p w:rsidR="00FB1B74" w:rsidRDefault="00FB1B74" w:rsidP="00E74843">
      <w:pPr>
        <w:spacing w:line="500" w:lineRule="exact"/>
        <w:ind w:firstLineChars="50" w:firstLine="31680"/>
        <w:rPr>
          <w:rFonts w:ascii="宋体"/>
          <w:b/>
          <w:bCs/>
          <w:sz w:val="28"/>
          <w:szCs w:val="28"/>
        </w:rPr>
      </w:pPr>
    </w:p>
    <w:p w:rsidR="00FB1B74" w:rsidRDefault="00FB1B74" w:rsidP="00E74843">
      <w:pPr>
        <w:spacing w:line="500" w:lineRule="exact"/>
        <w:ind w:firstLineChars="50" w:firstLine="31680"/>
        <w:rPr>
          <w:rFonts w:ascii="宋体"/>
          <w:b/>
          <w:bCs/>
          <w:sz w:val="28"/>
          <w:szCs w:val="28"/>
        </w:rPr>
      </w:pPr>
    </w:p>
    <w:p w:rsidR="00FB1B74" w:rsidRPr="003A378D" w:rsidRDefault="00FB1B74" w:rsidP="00E74843">
      <w:pPr>
        <w:spacing w:line="500" w:lineRule="exact"/>
        <w:ind w:firstLineChars="50" w:firstLine="31680"/>
        <w:rPr>
          <w:rFonts w:ascii="宋体"/>
          <w:b/>
          <w:bCs/>
          <w:sz w:val="28"/>
          <w:szCs w:val="28"/>
        </w:rPr>
      </w:pPr>
    </w:p>
    <w:p w:rsidR="00FB1B74" w:rsidRDefault="00FB1B74" w:rsidP="00E74843">
      <w:pPr>
        <w:spacing w:line="500" w:lineRule="exact"/>
        <w:ind w:firstLineChars="50" w:firstLine="31680"/>
        <w:rPr>
          <w:rFonts w:ascii="宋体"/>
          <w:b/>
          <w:bCs/>
          <w:sz w:val="28"/>
          <w:szCs w:val="28"/>
        </w:rPr>
      </w:pPr>
    </w:p>
    <w:p w:rsidR="00FB1B74" w:rsidRDefault="00FB1B74" w:rsidP="00E74843">
      <w:pPr>
        <w:spacing w:line="500" w:lineRule="exact"/>
        <w:ind w:firstLineChars="50" w:firstLine="31680"/>
        <w:rPr>
          <w:rFonts w:ascii="宋体"/>
          <w:b/>
          <w:bCs/>
          <w:sz w:val="28"/>
          <w:szCs w:val="28"/>
        </w:rPr>
      </w:pPr>
    </w:p>
    <w:p w:rsidR="00FB1B74" w:rsidRDefault="00FB1B74" w:rsidP="00E74843">
      <w:pPr>
        <w:spacing w:line="500" w:lineRule="exact"/>
        <w:ind w:firstLineChars="50" w:firstLine="31680"/>
        <w:rPr>
          <w:rFonts w:ascii="宋体"/>
          <w:b/>
          <w:bCs/>
          <w:sz w:val="28"/>
          <w:szCs w:val="28"/>
        </w:rPr>
      </w:pPr>
    </w:p>
    <w:p w:rsidR="00FB1B74" w:rsidRPr="003A378D" w:rsidRDefault="00FB1B74">
      <w:pPr>
        <w:spacing w:line="500" w:lineRule="exact"/>
        <w:jc w:val="center"/>
        <w:rPr>
          <w:rFonts w:ascii="宋体"/>
          <w:b/>
          <w:bCs/>
          <w:sz w:val="44"/>
          <w:szCs w:val="44"/>
        </w:rPr>
      </w:pPr>
      <w:r w:rsidRPr="003A378D">
        <w:rPr>
          <w:rFonts w:ascii="宋体" w:hAnsi="宋体" w:cs="宋体" w:hint="eastAsia"/>
          <w:b/>
          <w:bCs/>
          <w:sz w:val="44"/>
          <w:szCs w:val="44"/>
        </w:rPr>
        <w:t>目</w:t>
      </w:r>
      <w:r w:rsidRPr="003A378D">
        <w:rPr>
          <w:rFonts w:ascii="宋体" w:hAnsi="宋体" w:cs="宋体"/>
          <w:b/>
          <w:bCs/>
          <w:sz w:val="44"/>
          <w:szCs w:val="44"/>
        </w:rPr>
        <w:t xml:space="preserve">    </w:t>
      </w:r>
      <w:r w:rsidRPr="003A378D">
        <w:rPr>
          <w:rFonts w:ascii="宋体" w:hAnsi="宋体" w:cs="宋体" w:hint="eastAsia"/>
          <w:b/>
          <w:bCs/>
          <w:sz w:val="44"/>
          <w:szCs w:val="44"/>
        </w:rPr>
        <w:t>录</w:t>
      </w:r>
    </w:p>
    <w:p w:rsidR="00FB1B74" w:rsidRPr="003A378D" w:rsidRDefault="00FB1B74">
      <w:pPr>
        <w:spacing w:line="500" w:lineRule="exact"/>
        <w:jc w:val="center"/>
        <w:rPr>
          <w:rFonts w:ascii="宋体"/>
          <w:b/>
          <w:bCs/>
          <w:sz w:val="44"/>
          <w:szCs w:val="44"/>
        </w:rPr>
      </w:pPr>
    </w:p>
    <w:p w:rsidR="00FB1B74" w:rsidRDefault="00FB1B74">
      <w:pPr>
        <w:spacing w:line="500" w:lineRule="exact"/>
        <w:jc w:val="center"/>
        <w:rPr>
          <w:rFonts w:ascii="宋体"/>
          <w:b/>
          <w:bCs/>
          <w:sz w:val="28"/>
          <w:szCs w:val="28"/>
        </w:rPr>
      </w:pPr>
    </w:p>
    <w:p w:rsidR="00FB1B74" w:rsidRDefault="00FB1B74">
      <w:pPr>
        <w:spacing w:line="500" w:lineRule="exact"/>
        <w:jc w:val="center"/>
        <w:rPr>
          <w:rFonts w:ascii="宋体"/>
          <w:b/>
          <w:bCs/>
          <w:sz w:val="28"/>
          <w:szCs w:val="28"/>
        </w:rPr>
      </w:pPr>
    </w:p>
    <w:p w:rsidR="00FB1B74" w:rsidRDefault="00FB1B74">
      <w:pPr>
        <w:spacing w:line="500" w:lineRule="exact"/>
        <w:jc w:val="left"/>
        <w:rPr>
          <w:rFonts w:ascii="宋体"/>
          <w:b/>
          <w:bCs/>
          <w:sz w:val="28"/>
          <w:szCs w:val="28"/>
        </w:rPr>
      </w:pPr>
      <w:r>
        <w:rPr>
          <w:rFonts w:ascii="宋体" w:hAnsi="宋体" w:cs="宋体" w:hint="eastAsia"/>
          <w:b/>
          <w:bCs/>
          <w:sz w:val="28"/>
          <w:szCs w:val="28"/>
        </w:rPr>
        <w:t>第一章</w:t>
      </w:r>
      <w:r>
        <w:rPr>
          <w:rFonts w:ascii="宋体" w:hAnsi="宋体" w:cs="宋体"/>
          <w:b/>
          <w:bCs/>
          <w:sz w:val="28"/>
          <w:szCs w:val="28"/>
        </w:rPr>
        <w:t xml:space="preserve">  </w:t>
      </w:r>
      <w:r>
        <w:rPr>
          <w:rFonts w:ascii="宋体" w:hAnsi="宋体" w:cs="宋体" w:hint="eastAsia"/>
          <w:b/>
          <w:bCs/>
          <w:sz w:val="28"/>
          <w:szCs w:val="28"/>
        </w:rPr>
        <w:t>招标邀请函</w:t>
      </w:r>
    </w:p>
    <w:p w:rsidR="00FB1B74" w:rsidRDefault="00FB1B74">
      <w:pPr>
        <w:spacing w:line="500" w:lineRule="exact"/>
        <w:jc w:val="left"/>
        <w:rPr>
          <w:rFonts w:ascii="宋体"/>
          <w:b/>
          <w:bCs/>
          <w:sz w:val="28"/>
          <w:szCs w:val="28"/>
        </w:rPr>
      </w:pPr>
    </w:p>
    <w:p w:rsidR="00FB1B74" w:rsidRDefault="00FB1B74">
      <w:pPr>
        <w:spacing w:line="500" w:lineRule="exact"/>
        <w:jc w:val="left"/>
        <w:rPr>
          <w:rFonts w:ascii="宋体"/>
          <w:b/>
          <w:bCs/>
          <w:sz w:val="28"/>
          <w:szCs w:val="28"/>
        </w:rPr>
      </w:pPr>
    </w:p>
    <w:p w:rsidR="00FB1B74" w:rsidRDefault="00FB1B74">
      <w:pPr>
        <w:spacing w:line="500" w:lineRule="exact"/>
        <w:jc w:val="left"/>
        <w:rPr>
          <w:rFonts w:ascii="宋体"/>
          <w:b/>
          <w:bCs/>
          <w:sz w:val="28"/>
          <w:szCs w:val="28"/>
        </w:rPr>
      </w:pPr>
      <w:r>
        <w:rPr>
          <w:rFonts w:ascii="宋体" w:hAnsi="宋体" w:cs="宋体" w:hint="eastAsia"/>
          <w:b/>
          <w:bCs/>
          <w:sz w:val="28"/>
          <w:szCs w:val="28"/>
        </w:rPr>
        <w:t>第二章</w:t>
      </w:r>
      <w:r>
        <w:rPr>
          <w:rFonts w:ascii="宋体" w:hAnsi="宋体" w:cs="宋体"/>
          <w:b/>
          <w:bCs/>
          <w:sz w:val="28"/>
          <w:szCs w:val="28"/>
        </w:rPr>
        <w:t xml:space="preserve">  </w:t>
      </w:r>
      <w:r>
        <w:rPr>
          <w:rFonts w:ascii="宋体" w:hAnsi="宋体" w:cs="宋体" w:hint="eastAsia"/>
          <w:b/>
          <w:bCs/>
          <w:sz w:val="28"/>
          <w:szCs w:val="28"/>
        </w:rPr>
        <w:t>招标内容及要求</w:t>
      </w:r>
    </w:p>
    <w:p w:rsidR="00FB1B74" w:rsidRDefault="00FB1B74">
      <w:pPr>
        <w:spacing w:line="500" w:lineRule="exact"/>
        <w:jc w:val="left"/>
        <w:rPr>
          <w:rFonts w:ascii="宋体"/>
          <w:b/>
          <w:bCs/>
          <w:sz w:val="28"/>
          <w:szCs w:val="28"/>
        </w:rPr>
      </w:pPr>
    </w:p>
    <w:p w:rsidR="00FB1B74" w:rsidRDefault="00FB1B74">
      <w:pPr>
        <w:spacing w:line="500" w:lineRule="exact"/>
        <w:jc w:val="left"/>
        <w:rPr>
          <w:rFonts w:ascii="宋体"/>
          <w:b/>
          <w:bCs/>
          <w:sz w:val="28"/>
          <w:szCs w:val="28"/>
        </w:rPr>
      </w:pPr>
    </w:p>
    <w:p w:rsidR="00FB1B74" w:rsidRDefault="00FB1B74">
      <w:pPr>
        <w:spacing w:line="500" w:lineRule="exact"/>
        <w:jc w:val="left"/>
        <w:rPr>
          <w:rFonts w:ascii="宋体"/>
          <w:b/>
          <w:bCs/>
          <w:sz w:val="28"/>
          <w:szCs w:val="28"/>
        </w:rPr>
      </w:pPr>
      <w:r>
        <w:rPr>
          <w:rFonts w:ascii="宋体" w:hAnsi="宋体" w:cs="宋体" w:hint="eastAsia"/>
          <w:b/>
          <w:bCs/>
          <w:sz w:val="28"/>
          <w:szCs w:val="28"/>
        </w:rPr>
        <w:t>第三章</w:t>
      </w:r>
      <w:r>
        <w:rPr>
          <w:rFonts w:ascii="宋体" w:hAnsi="宋体" w:cs="宋体"/>
          <w:b/>
          <w:bCs/>
          <w:sz w:val="28"/>
          <w:szCs w:val="28"/>
        </w:rPr>
        <w:t xml:space="preserve">  </w:t>
      </w:r>
      <w:r>
        <w:rPr>
          <w:rFonts w:ascii="宋体" w:hAnsi="宋体" w:cs="宋体" w:hint="eastAsia"/>
          <w:b/>
          <w:bCs/>
          <w:sz w:val="28"/>
          <w:szCs w:val="28"/>
        </w:rPr>
        <w:t>投标须知</w:t>
      </w: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rsidP="006A3AD1">
      <w:pPr>
        <w:spacing w:line="560" w:lineRule="exact"/>
        <w:rPr>
          <w:rFonts w:ascii="宋体"/>
          <w:b/>
          <w:bCs/>
          <w:sz w:val="28"/>
          <w:szCs w:val="28"/>
        </w:rPr>
      </w:pPr>
      <w:r>
        <w:rPr>
          <w:rFonts w:ascii="宋体" w:cs="宋体" w:hint="eastAsia"/>
          <w:b/>
          <w:bCs/>
          <w:sz w:val="28"/>
          <w:szCs w:val="28"/>
        </w:rPr>
        <w:t>附件</w:t>
      </w:r>
      <w:r>
        <w:rPr>
          <w:rFonts w:ascii="宋体" w:cs="宋体"/>
          <w:b/>
          <w:bCs/>
          <w:sz w:val="28"/>
          <w:szCs w:val="28"/>
        </w:rPr>
        <w:t>1</w:t>
      </w:r>
      <w:r>
        <w:rPr>
          <w:rFonts w:ascii="宋体" w:cs="宋体" w:hint="eastAsia"/>
          <w:b/>
          <w:bCs/>
          <w:sz w:val="28"/>
          <w:szCs w:val="28"/>
        </w:rPr>
        <w:t>：车辆定点维修投标单位基本情况表</w:t>
      </w:r>
    </w:p>
    <w:p w:rsidR="00FB1B74" w:rsidRPr="00867378" w:rsidRDefault="00FB1B74" w:rsidP="006A3AD1">
      <w:pPr>
        <w:spacing w:line="560" w:lineRule="exact"/>
        <w:rPr>
          <w:rFonts w:ascii="宋体"/>
          <w:b/>
          <w:bCs/>
          <w:sz w:val="28"/>
          <w:szCs w:val="28"/>
        </w:rPr>
      </w:pPr>
      <w:r w:rsidRPr="00867378">
        <w:rPr>
          <w:rFonts w:ascii="宋体" w:hAnsi="宋体" w:cs="宋体" w:hint="eastAsia"/>
          <w:b/>
          <w:bCs/>
          <w:sz w:val="28"/>
          <w:szCs w:val="28"/>
        </w:rPr>
        <w:t>附</w:t>
      </w:r>
      <w:r>
        <w:rPr>
          <w:rFonts w:ascii="宋体" w:cs="宋体" w:hint="eastAsia"/>
          <w:b/>
          <w:bCs/>
          <w:sz w:val="28"/>
          <w:szCs w:val="28"/>
        </w:rPr>
        <w:t>件</w:t>
      </w:r>
      <w:r w:rsidRPr="00867378">
        <w:rPr>
          <w:rFonts w:ascii="宋体" w:hAnsi="宋体" w:cs="宋体"/>
          <w:b/>
          <w:bCs/>
          <w:sz w:val="28"/>
          <w:szCs w:val="28"/>
        </w:rPr>
        <w:t>2</w:t>
      </w:r>
      <w:r w:rsidRPr="00867378">
        <w:rPr>
          <w:rFonts w:ascii="宋体" w:hAnsi="宋体" w:cs="宋体" w:hint="eastAsia"/>
          <w:b/>
          <w:bCs/>
          <w:sz w:val="28"/>
          <w:szCs w:val="28"/>
        </w:rPr>
        <w:t>：车辆定点维修项目</w:t>
      </w:r>
      <w:r>
        <w:rPr>
          <w:rFonts w:ascii="宋体" w:cs="宋体"/>
          <w:b/>
          <w:bCs/>
          <w:sz w:val="28"/>
          <w:szCs w:val="28"/>
        </w:rPr>
        <w:t>-</w:t>
      </w:r>
      <w:r w:rsidRPr="00386C1A">
        <w:rPr>
          <w:rFonts w:ascii="宋体" w:hAnsi="宋体" w:cs="宋体" w:hint="eastAsia"/>
          <w:b/>
          <w:bCs/>
          <w:color w:val="000000"/>
          <w:kern w:val="0"/>
          <w:sz w:val="28"/>
          <w:szCs w:val="28"/>
        </w:rPr>
        <w:t>车辆保养费</w:t>
      </w:r>
      <w:r w:rsidRPr="00867378">
        <w:rPr>
          <w:rFonts w:ascii="宋体" w:hAnsi="宋体" w:cs="宋体" w:hint="eastAsia"/>
          <w:b/>
          <w:bCs/>
          <w:sz w:val="28"/>
          <w:szCs w:val="28"/>
        </w:rPr>
        <w:t>报价表</w:t>
      </w:r>
    </w:p>
    <w:p w:rsidR="00FB1B74" w:rsidRDefault="00FB1B74" w:rsidP="006A3AD1">
      <w:pPr>
        <w:spacing w:line="560" w:lineRule="exact"/>
        <w:rPr>
          <w:rFonts w:ascii="宋体"/>
          <w:b/>
          <w:bCs/>
          <w:sz w:val="28"/>
          <w:szCs w:val="28"/>
        </w:rPr>
      </w:pPr>
      <w:r>
        <w:rPr>
          <w:rFonts w:ascii="宋体" w:cs="宋体" w:hint="eastAsia"/>
          <w:b/>
          <w:bCs/>
          <w:sz w:val="28"/>
          <w:szCs w:val="28"/>
        </w:rPr>
        <w:t>附件</w:t>
      </w:r>
      <w:r>
        <w:rPr>
          <w:rFonts w:ascii="宋体" w:cs="宋体"/>
          <w:b/>
          <w:bCs/>
          <w:sz w:val="28"/>
          <w:szCs w:val="28"/>
        </w:rPr>
        <w:t>3</w:t>
      </w:r>
      <w:r>
        <w:rPr>
          <w:rFonts w:ascii="宋体" w:cs="宋体" w:hint="eastAsia"/>
          <w:b/>
          <w:bCs/>
          <w:sz w:val="28"/>
          <w:szCs w:val="28"/>
        </w:rPr>
        <w:t>：</w:t>
      </w:r>
      <w:r w:rsidRPr="00867378">
        <w:rPr>
          <w:rFonts w:ascii="宋体" w:cs="宋体" w:hint="eastAsia"/>
          <w:b/>
          <w:bCs/>
          <w:sz w:val="28"/>
          <w:szCs w:val="28"/>
        </w:rPr>
        <w:t>车辆定点维修</w:t>
      </w:r>
      <w:r w:rsidRPr="00867378">
        <w:rPr>
          <w:rFonts w:ascii="宋体" w:hAnsi="宋体" w:cs="宋体" w:hint="eastAsia"/>
          <w:b/>
          <w:bCs/>
          <w:sz w:val="28"/>
          <w:szCs w:val="28"/>
        </w:rPr>
        <w:t>项目</w:t>
      </w:r>
      <w:r>
        <w:rPr>
          <w:rFonts w:ascii="宋体" w:cs="宋体"/>
          <w:b/>
          <w:bCs/>
          <w:sz w:val="28"/>
          <w:szCs w:val="28"/>
        </w:rPr>
        <w:t>-</w:t>
      </w:r>
      <w:r w:rsidRPr="00867378">
        <w:rPr>
          <w:rFonts w:ascii="宋体" w:hAnsi="宋体" w:cs="宋体" w:hint="eastAsia"/>
          <w:b/>
          <w:bCs/>
          <w:sz w:val="28"/>
          <w:szCs w:val="28"/>
        </w:rPr>
        <w:t>费率表</w:t>
      </w:r>
    </w:p>
    <w:p w:rsidR="00FB1B74" w:rsidRPr="00FA7EBA" w:rsidRDefault="00FB1B74" w:rsidP="006A3AD1">
      <w:pPr>
        <w:spacing w:line="560" w:lineRule="exact"/>
        <w:rPr>
          <w:rFonts w:ascii="宋体"/>
          <w:b/>
          <w:bCs/>
          <w:sz w:val="28"/>
          <w:szCs w:val="28"/>
        </w:rPr>
      </w:pPr>
      <w:r w:rsidRPr="00FA7EBA">
        <w:rPr>
          <w:rFonts w:ascii="宋体" w:hAnsi="宋体" w:cs="宋体" w:hint="eastAsia"/>
          <w:b/>
          <w:bCs/>
          <w:sz w:val="28"/>
          <w:szCs w:val="28"/>
        </w:rPr>
        <w:t>附</w:t>
      </w:r>
      <w:r>
        <w:rPr>
          <w:rFonts w:ascii="宋体" w:hAnsi="宋体" w:cs="宋体" w:hint="eastAsia"/>
          <w:b/>
          <w:bCs/>
          <w:sz w:val="28"/>
          <w:szCs w:val="28"/>
        </w:rPr>
        <w:t>件</w:t>
      </w:r>
      <w:r>
        <w:rPr>
          <w:rFonts w:ascii="宋体" w:hAnsi="宋体" w:cs="宋体"/>
          <w:b/>
          <w:bCs/>
          <w:sz w:val="28"/>
          <w:szCs w:val="28"/>
        </w:rPr>
        <w:t>4</w:t>
      </w:r>
      <w:r w:rsidRPr="00FA7EBA">
        <w:rPr>
          <w:rFonts w:ascii="宋体" w:hAnsi="宋体" w:cs="宋体" w:hint="eastAsia"/>
          <w:b/>
          <w:bCs/>
          <w:sz w:val="28"/>
          <w:szCs w:val="28"/>
        </w:rPr>
        <w:t>：法人代表授权书</w:t>
      </w:r>
    </w:p>
    <w:p w:rsidR="00FB1B74" w:rsidRPr="006574A3" w:rsidRDefault="00FB1B74" w:rsidP="00E74843">
      <w:pPr>
        <w:spacing w:line="500" w:lineRule="exact"/>
        <w:ind w:left="31680" w:hangingChars="400" w:firstLine="31680"/>
        <w:rPr>
          <w:rFonts w:ascii="宋体"/>
          <w:b/>
          <w:bCs/>
          <w:sz w:val="28"/>
          <w:szCs w:val="28"/>
        </w:rPr>
      </w:pPr>
      <w:r>
        <w:rPr>
          <w:rFonts w:ascii="宋体" w:cs="宋体" w:hint="eastAsia"/>
          <w:b/>
          <w:bCs/>
          <w:sz w:val="28"/>
          <w:szCs w:val="28"/>
        </w:rPr>
        <w:t>附件</w:t>
      </w:r>
      <w:r>
        <w:rPr>
          <w:rFonts w:ascii="宋体" w:cs="宋体"/>
          <w:b/>
          <w:bCs/>
          <w:sz w:val="28"/>
          <w:szCs w:val="28"/>
        </w:rPr>
        <w:t>5</w:t>
      </w:r>
      <w:r>
        <w:rPr>
          <w:rFonts w:ascii="宋体" w:cs="宋体" w:hint="eastAsia"/>
          <w:b/>
          <w:bCs/>
          <w:sz w:val="28"/>
          <w:szCs w:val="28"/>
        </w:rPr>
        <w:t>：</w:t>
      </w:r>
      <w:r w:rsidRPr="006574A3">
        <w:rPr>
          <w:rFonts w:ascii="宋体" w:hAnsi="宋体" w:cs="宋体" w:hint="eastAsia"/>
          <w:b/>
          <w:bCs/>
          <w:sz w:val="28"/>
          <w:szCs w:val="28"/>
        </w:rPr>
        <w:t>《</w:t>
      </w:r>
      <w:r w:rsidRPr="006574A3">
        <w:rPr>
          <w:rFonts w:ascii="宋体" w:hAnsi="宋体" w:cs="宋体"/>
          <w:b/>
          <w:bCs/>
          <w:sz w:val="28"/>
          <w:szCs w:val="28"/>
        </w:rPr>
        <w:t xml:space="preserve">2017-2018 </w:t>
      </w:r>
      <w:r w:rsidRPr="006574A3">
        <w:rPr>
          <w:rFonts w:ascii="宋体" w:hAnsi="宋体" w:cs="宋体" w:hint="eastAsia"/>
          <w:b/>
          <w:bCs/>
          <w:sz w:val="28"/>
          <w:szCs w:val="28"/>
        </w:rPr>
        <w:t>年度广州市政府采购公务车维修定点服务资格采购项目广州市公务车维修项目工时费明细表》</w:t>
      </w: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Default="00FB1B74">
      <w:pPr>
        <w:spacing w:line="500" w:lineRule="exact"/>
        <w:rPr>
          <w:rFonts w:ascii="宋体"/>
          <w:b/>
          <w:bCs/>
          <w:sz w:val="28"/>
          <w:szCs w:val="28"/>
        </w:rPr>
      </w:pPr>
    </w:p>
    <w:p w:rsidR="00FB1B74" w:rsidRPr="00D32352" w:rsidRDefault="00FB1B74" w:rsidP="00E74843">
      <w:pPr>
        <w:spacing w:line="500" w:lineRule="exact"/>
        <w:ind w:firstLineChars="200" w:firstLine="31680"/>
        <w:jc w:val="center"/>
        <w:rPr>
          <w:rFonts w:ascii="宋体"/>
          <w:b/>
          <w:bCs/>
          <w:sz w:val="32"/>
          <w:szCs w:val="32"/>
        </w:rPr>
      </w:pPr>
      <w:r w:rsidRPr="00D32352">
        <w:rPr>
          <w:rFonts w:ascii="宋体" w:hAnsi="宋体" w:cs="宋体" w:hint="eastAsia"/>
          <w:b/>
          <w:bCs/>
          <w:sz w:val="32"/>
          <w:szCs w:val="32"/>
        </w:rPr>
        <w:t>第一章</w:t>
      </w:r>
      <w:r w:rsidRPr="00D32352">
        <w:rPr>
          <w:rFonts w:ascii="宋体" w:hAnsi="宋体" w:cs="宋体"/>
          <w:b/>
          <w:bCs/>
          <w:sz w:val="32"/>
          <w:szCs w:val="32"/>
        </w:rPr>
        <w:t xml:space="preserve"> </w:t>
      </w:r>
      <w:r w:rsidRPr="00D32352">
        <w:rPr>
          <w:rFonts w:ascii="宋体" w:hAnsi="宋体" w:cs="宋体" w:hint="eastAsia"/>
          <w:b/>
          <w:bCs/>
          <w:sz w:val="32"/>
          <w:szCs w:val="32"/>
        </w:rPr>
        <w:t>招标邀请函</w:t>
      </w:r>
    </w:p>
    <w:p w:rsidR="00FB1B74" w:rsidRPr="00D32352" w:rsidRDefault="00FB1B74" w:rsidP="00E74843">
      <w:pPr>
        <w:spacing w:line="500" w:lineRule="exact"/>
        <w:ind w:firstLineChars="200" w:firstLine="31680"/>
        <w:rPr>
          <w:rFonts w:ascii="宋体"/>
          <w:snapToGrid w:val="0"/>
          <w:sz w:val="28"/>
          <w:szCs w:val="28"/>
        </w:rPr>
      </w:pPr>
      <w:r w:rsidRPr="00D32352">
        <w:rPr>
          <w:rFonts w:ascii="宋体" w:hAnsi="宋体" w:cs="宋体" w:hint="eastAsia"/>
          <w:sz w:val="28"/>
          <w:szCs w:val="28"/>
        </w:rPr>
        <w:t>根据企业的发展要求，我司决定对</w:t>
      </w:r>
      <w:r w:rsidRPr="00D32352">
        <w:rPr>
          <w:rFonts w:ascii="宋体" w:hAnsi="宋体" w:cs="宋体"/>
          <w:sz w:val="28"/>
          <w:szCs w:val="28"/>
        </w:rPr>
        <w:t>2021-2022</w:t>
      </w:r>
      <w:r w:rsidRPr="00D32352">
        <w:rPr>
          <w:rFonts w:ascii="宋体" w:hAnsi="宋体" w:cs="宋体" w:hint="eastAsia"/>
          <w:sz w:val="28"/>
          <w:szCs w:val="28"/>
        </w:rPr>
        <w:t>年度</w:t>
      </w:r>
      <w:r w:rsidRPr="00D32352">
        <w:rPr>
          <w:rFonts w:ascii="宋体" w:hAnsi="宋体" w:cs="宋体" w:hint="eastAsia"/>
          <w:snapToGrid w:val="0"/>
          <w:sz w:val="28"/>
          <w:szCs w:val="28"/>
        </w:rPr>
        <w:t>车辆定点维修服务</w:t>
      </w:r>
      <w:r w:rsidRPr="00D32352">
        <w:rPr>
          <w:rFonts w:ascii="宋体" w:hAnsi="宋体" w:cs="宋体" w:hint="eastAsia"/>
          <w:sz w:val="28"/>
          <w:szCs w:val="28"/>
        </w:rPr>
        <w:t>进行公开招标</w:t>
      </w:r>
      <w:r w:rsidRPr="00D32352">
        <w:rPr>
          <w:rFonts w:ascii="宋体" w:hAnsi="宋体" w:cs="宋体" w:hint="eastAsia"/>
          <w:snapToGrid w:val="0"/>
          <w:sz w:val="28"/>
          <w:szCs w:val="28"/>
        </w:rPr>
        <w:t>，</w:t>
      </w:r>
      <w:r w:rsidRPr="00D32352">
        <w:rPr>
          <w:rFonts w:ascii="宋体" w:hAnsi="宋体" w:cs="宋体" w:hint="eastAsia"/>
          <w:sz w:val="28"/>
          <w:szCs w:val="28"/>
        </w:rPr>
        <w:t>竭诚欢迎符合</w:t>
      </w:r>
      <w:r w:rsidRPr="00D32352">
        <w:rPr>
          <w:rFonts w:ascii="宋体" w:hAnsi="宋体" w:cs="宋体" w:hint="eastAsia"/>
          <w:snapToGrid w:val="0"/>
          <w:sz w:val="28"/>
          <w:szCs w:val="28"/>
        </w:rPr>
        <w:t>资质条件的</w:t>
      </w:r>
      <w:r w:rsidRPr="00D32352">
        <w:rPr>
          <w:rFonts w:ascii="宋体" w:hAnsi="宋体" w:cs="宋体" w:hint="eastAsia"/>
          <w:kern w:val="0"/>
          <w:sz w:val="28"/>
          <w:szCs w:val="28"/>
        </w:rPr>
        <w:t>汽</w:t>
      </w:r>
      <w:r w:rsidRPr="00D32352">
        <w:rPr>
          <w:rFonts w:ascii="宋体" w:hAnsi="宋体" w:cs="宋体" w:hint="eastAsia"/>
          <w:snapToGrid w:val="0"/>
          <w:sz w:val="28"/>
          <w:szCs w:val="28"/>
        </w:rPr>
        <w:t>修</w:t>
      </w:r>
      <w:r w:rsidRPr="00D32352">
        <w:rPr>
          <w:rFonts w:ascii="宋体" w:hAnsi="宋体" w:cs="宋体" w:hint="eastAsia"/>
          <w:sz w:val="28"/>
          <w:szCs w:val="28"/>
        </w:rPr>
        <w:t>单位前来投标。</w:t>
      </w:r>
    </w:p>
    <w:p w:rsidR="00FB1B74" w:rsidRPr="00D32352" w:rsidRDefault="00FB1B74" w:rsidP="00711C5A">
      <w:pPr>
        <w:spacing w:line="500" w:lineRule="exact"/>
        <w:jc w:val="left"/>
        <w:rPr>
          <w:rFonts w:ascii="宋体"/>
          <w:b/>
          <w:bCs/>
          <w:sz w:val="28"/>
          <w:szCs w:val="28"/>
        </w:rPr>
      </w:pPr>
      <w:r w:rsidRPr="00D32352">
        <w:rPr>
          <w:rFonts w:ascii="宋体" w:hAnsi="宋体" w:cs="宋体" w:hint="eastAsia"/>
          <w:b/>
          <w:bCs/>
          <w:sz w:val="28"/>
          <w:szCs w:val="28"/>
        </w:rPr>
        <w:t>一、招标宗旨</w:t>
      </w:r>
    </w:p>
    <w:p w:rsidR="00FB1B74" w:rsidRPr="00D32352" w:rsidRDefault="00FB1B74" w:rsidP="00E74843">
      <w:pPr>
        <w:spacing w:line="500" w:lineRule="exact"/>
        <w:ind w:firstLineChars="200" w:firstLine="31680"/>
        <w:rPr>
          <w:rFonts w:ascii="宋体"/>
          <w:kern w:val="0"/>
          <w:sz w:val="28"/>
          <w:szCs w:val="28"/>
        </w:rPr>
      </w:pPr>
      <w:r w:rsidRPr="00D32352">
        <w:rPr>
          <w:rFonts w:ascii="宋体" w:hAnsi="宋体" w:cs="宋体" w:hint="eastAsia"/>
          <w:kern w:val="0"/>
          <w:sz w:val="28"/>
          <w:szCs w:val="28"/>
        </w:rPr>
        <w:t>在合理的价格下，确保汽</w:t>
      </w:r>
      <w:r w:rsidRPr="00D32352">
        <w:rPr>
          <w:rFonts w:ascii="宋体" w:hAnsi="宋体" w:cs="宋体" w:hint="eastAsia"/>
          <w:snapToGrid w:val="0"/>
          <w:sz w:val="28"/>
          <w:szCs w:val="28"/>
        </w:rPr>
        <w:t>修单位</w:t>
      </w:r>
      <w:r w:rsidRPr="00D32352">
        <w:rPr>
          <w:rFonts w:ascii="宋体" w:hAnsi="宋体" w:cs="宋体" w:hint="eastAsia"/>
          <w:kern w:val="0"/>
          <w:sz w:val="28"/>
          <w:szCs w:val="28"/>
        </w:rPr>
        <w:t>能向我司提供优质、安全、可靠的服务。</w:t>
      </w:r>
    </w:p>
    <w:p w:rsidR="00FB1B74" w:rsidRPr="00D32352" w:rsidRDefault="00FB1B74" w:rsidP="00711C5A">
      <w:pPr>
        <w:spacing w:line="500" w:lineRule="exact"/>
        <w:rPr>
          <w:rFonts w:ascii="宋体"/>
          <w:snapToGrid w:val="0"/>
          <w:sz w:val="28"/>
          <w:szCs w:val="28"/>
        </w:rPr>
      </w:pPr>
      <w:r w:rsidRPr="00D32352">
        <w:rPr>
          <w:rFonts w:ascii="宋体" w:hAnsi="宋体" w:cs="宋体" w:hint="eastAsia"/>
          <w:b/>
          <w:bCs/>
          <w:snapToGrid w:val="0"/>
          <w:sz w:val="28"/>
          <w:szCs w:val="28"/>
        </w:rPr>
        <w:t>二、招标项目：</w:t>
      </w:r>
      <w:r w:rsidRPr="00D32352">
        <w:rPr>
          <w:rFonts w:ascii="宋体" w:hAnsi="宋体" w:cs="宋体" w:hint="eastAsia"/>
          <w:sz w:val="28"/>
          <w:szCs w:val="28"/>
        </w:rPr>
        <w:t>明兴公司</w:t>
      </w:r>
      <w:r w:rsidRPr="00D32352">
        <w:rPr>
          <w:rFonts w:ascii="宋体" w:hAnsi="宋体" w:cs="宋体" w:hint="eastAsia"/>
          <w:snapToGrid w:val="0"/>
          <w:sz w:val="28"/>
          <w:szCs w:val="28"/>
        </w:rPr>
        <w:t>车辆定点维修</w:t>
      </w:r>
      <w:r w:rsidRPr="00D32352">
        <w:rPr>
          <w:rFonts w:ascii="宋体" w:hAnsi="宋体" w:cs="宋体" w:hint="eastAsia"/>
          <w:sz w:val="28"/>
          <w:szCs w:val="28"/>
        </w:rPr>
        <w:t>业务</w:t>
      </w:r>
    </w:p>
    <w:p w:rsidR="00FB1B74" w:rsidRPr="00D32352" w:rsidRDefault="00FB1B74" w:rsidP="00711C5A">
      <w:pPr>
        <w:pStyle w:val="p0"/>
        <w:spacing w:line="500" w:lineRule="exact"/>
        <w:rPr>
          <w:rFonts w:ascii="宋体"/>
          <w:color w:val="000000"/>
          <w:sz w:val="28"/>
          <w:szCs w:val="28"/>
        </w:rPr>
      </w:pPr>
      <w:r w:rsidRPr="00D32352">
        <w:rPr>
          <w:rFonts w:ascii="宋体" w:hAnsi="宋体" w:cs="宋体" w:hint="eastAsia"/>
          <w:b/>
          <w:bCs/>
          <w:snapToGrid w:val="0"/>
          <w:sz w:val="28"/>
          <w:szCs w:val="28"/>
        </w:rPr>
        <w:t>三、</w:t>
      </w:r>
      <w:r w:rsidRPr="00D32352">
        <w:rPr>
          <w:rFonts w:ascii="宋体" w:hAnsi="宋体" w:cs="宋体" w:hint="eastAsia"/>
          <w:b/>
          <w:bCs/>
          <w:kern w:val="2"/>
          <w:sz w:val="28"/>
          <w:szCs w:val="28"/>
        </w:rPr>
        <w:t>招标服务周期：</w:t>
      </w:r>
      <w:r w:rsidRPr="00D32352">
        <w:rPr>
          <w:rFonts w:ascii="宋体" w:hAnsi="宋体" w:cs="宋体" w:hint="eastAsia"/>
          <w:color w:val="000000"/>
          <w:sz w:val="28"/>
          <w:szCs w:val="28"/>
        </w:rPr>
        <w:t>本标期为</w:t>
      </w:r>
      <w:r w:rsidRPr="00D32352">
        <w:rPr>
          <w:rFonts w:ascii="宋体" w:hAnsi="宋体" w:cs="宋体" w:hint="eastAsia"/>
          <w:sz w:val="28"/>
          <w:szCs w:val="28"/>
        </w:rPr>
        <w:t>两年，</w:t>
      </w:r>
      <w:r w:rsidRPr="00D32352">
        <w:rPr>
          <w:rFonts w:ascii="宋体" w:hAnsi="宋体" w:cs="宋体" w:hint="eastAsia"/>
          <w:color w:val="000000"/>
          <w:sz w:val="28"/>
          <w:szCs w:val="28"/>
        </w:rPr>
        <w:t>即从</w:t>
      </w:r>
      <w:r w:rsidRPr="00D32352">
        <w:rPr>
          <w:rFonts w:ascii="宋体" w:hAnsi="宋体" w:cs="宋体"/>
          <w:color w:val="000000"/>
          <w:sz w:val="28"/>
          <w:szCs w:val="28"/>
        </w:rPr>
        <w:t>2021</w:t>
      </w:r>
      <w:r w:rsidRPr="00D32352">
        <w:rPr>
          <w:rFonts w:ascii="宋体" w:hAnsi="宋体" w:cs="宋体" w:hint="eastAsia"/>
          <w:color w:val="000000"/>
          <w:sz w:val="28"/>
          <w:szCs w:val="28"/>
        </w:rPr>
        <w:t>年</w:t>
      </w:r>
      <w:r w:rsidRPr="00D32352">
        <w:rPr>
          <w:rFonts w:ascii="宋体" w:hAnsi="宋体" w:cs="宋体"/>
          <w:color w:val="000000"/>
          <w:sz w:val="28"/>
          <w:szCs w:val="28"/>
        </w:rPr>
        <w:t>1</w:t>
      </w:r>
      <w:r w:rsidRPr="00D32352">
        <w:rPr>
          <w:rFonts w:ascii="宋体" w:hAnsi="宋体" w:cs="宋体" w:hint="eastAsia"/>
          <w:color w:val="000000"/>
          <w:sz w:val="28"/>
          <w:szCs w:val="28"/>
        </w:rPr>
        <w:t>月</w:t>
      </w:r>
      <w:r w:rsidRPr="00D32352">
        <w:rPr>
          <w:rFonts w:ascii="宋体" w:hAnsi="宋体" w:cs="宋体"/>
          <w:color w:val="000000"/>
          <w:sz w:val="28"/>
          <w:szCs w:val="28"/>
        </w:rPr>
        <w:t>1</w:t>
      </w:r>
      <w:r w:rsidRPr="00D32352">
        <w:rPr>
          <w:rFonts w:ascii="宋体" w:hAnsi="宋体" w:cs="宋体" w:hint="eastAsia"/>
          <w:color w:val="000000"/>
          <w:sz w:val="28"/>
          <w:szCs w:val="28"/>
        </w:rPr>
        <w:t>日起至</w:t>
      </w:r>
      <w:r w:rsidRPr="00D32352">
        <w:rPr>
          <w:rFonts w:ascii="宋体" w:hAnsi="宋体" w:cs="宋体"/>
          <w:sz w:val="28"/>
          <w:szCs w:val="28"/>
        </w:rPr>
        <w:t>2022</w:t>
      </w:r>
      <w:r w:rsidRPr="00D32352">
        <w:rPr>
          <w:rFonts w:ascii="宋体" w:hAnsi="宋体" w:cs="宋体" w:hint="eastAsia"/>
          <w:sz w:val="28"/>
          <w:szCs w:val="28"/>
        </w:rPr>
        <w:t>年</w:t>
      </w:r>
      <w:r w:rsidRPr="00D32352">
        <w:rPr>
          <w:rFonts w:ascii="宋体" w:hAnsi="宋体" w:cs="宋体"/>
          <w:sz w:val="28"/>
          <w:szCs w:val="28"/>
        </w:rPr>
        <w:t>12</w:t>
      </w:r>
      <w:r w:rsidRPr="00D32352">
        <w:rPr>
          <w:rFonts w:ascii="宋体" w:hAnsi="宋体" w:cs="宋体" w:hint="eastAsia"/>
          <w:sz w:val="28"/>
          <w:szCs w:val="28"/>
        </w:rPr>
        <w:t>月</w:t>
      </w:r>
      <w:r w:rsidRPr="00D32352">
        <w:rPr>
          <w:rFonts w:ascii="宋体" w:hAnsi="宋体" w:cs="宋体"/>
          <w:sz w:val="28"/>
          <w:szCs w:val="28"/>
        </w:rPr>
        <w:t>31</w:t>
      </w:r>
      <w:r w:rsidRPr="00D32352">
        <w:rPr>
          <w:rFonts w:ascii="宋体" w:hAnsi="宋体" w:cs="宋体" w:hint="eastAsia"/>
          <w:sz w:val="28"/>
          <w:szCs w:val="28"/>
        </w:rPr>
        <w:t>日止。</w:t>
      </w:r>
    </w:p>
    <w:p w:rsidR="00FB1B74" w:rsidRPr="00D32352" w:rsidRDefault="00FB1B74" w:rsidP="00711C5A">
      <w:pPr>
        <w:spacing w:line="500" w:lineRule="exact"/>
        <w:rPr>
          <w:rFonts w:ascii="宋体"/>
          <w:snapToGrid w:val="0"/>
          <w:sz w:val="28"/>
          <w:szCs w:val="28"/>
        </w:rPr>
      </w:pPr>
      <w:r w:rsidRPr="00123408">
        <w:rPr>
          <w:rFonts w:ascii="宋体" w:hAnsi="宋体" w:cs="宋体" w:hint="eastAsia"/>
          <w:b/>
          <w:bCs/>
          <w:snapToGrid w:val="0"/>
          <w:sz w:val="28"/>
          <w:szCs w:val="28"/>
        </w:rPr>
        <w:t>四、</w:t>
      </w:r>
      <w:r w:rsidRPr="00D32352">
        <w:rPr>
          <w:rFonts w:ascii="宋体" w:hAnsi="宋体" w:cs="宋体" w:hint="eastAsia"/>
          <w:b/>
          <w:bCs/>
          <w:snapToGrid w:val="0"/>
          <w:sz w:val="28"/>
          <w:szCs w:val="28"/>
        </w:rPr>
        <w:t>投标单位资格要求：</w:t>
      </w:r>
    </w:p>
    <w:p w:rsidR="00FB1B74" w:rsidRPr="00D32352" w:rsidRDefault="00FB1B74" w:rsidP="00711C5A">
      <w:pPr>
        <w:spacing w:line="500" w:lineRule="exact"/>
        <w:rPr>
          <w:rFonts w:ascii="宋体"/>
          <w:snapToGrid w:val="0"/>
          <w:sz w:val="28"/>
          <w:szCs w:val="28"/>
        </w:rPr>
      </w:pPr>
      <w:r w:rsidRPr="00D32352">
        <w:rPr>
          <w:rFonts w:ascii="宋体" w:hAnsi="宋体" w:cs="宋体" w:hint="eastAsia"/>
          <w:snapToGrid w:val="0"/>
          <w:sz w:val="28"/>
          <w:szCs w:val="28"/>
        </w:rPr>
        <w:t>■应具有法定汽修资质证照（三证合一的《营业执照》、《道路运输经营许可证》）。</w:t>
      </w:r>
    </w:p>
    <w:p w:rsidR="00FB1B74" w:rsidRPr="00D32352" w:rsidRDefault="00FB1B74" w:rsidP="00711C5A">
      <w:pPr>
        <w:spacing w:line="500" w:lineRule="exact"/>
        <w:rPr>
          <w:rFonts w:ascii="宋体"/>
          <w:snapToGrid w:val="0"/>
          <w:sz w:val="28"/>
          <w:szCs w:val="28"/>
        </w:rPr>
      </w:pPr>
      <w:r w:rsidRPr="00D32352">
        <w:rPr>
          <w:rFonts w:ascii="宋体" w:hAnsi="宋体" w:cs="宋体" w:hint="eastAsia"/>
          <w:snapToGrid w:val="0"/>
          <w:sz w:val="28"/>
          <w:szCs w:val="28"/>
        </w:rPr>
        <w:t>■应具有</w:t>
      </w:r>
      <w:r w:rsidRPr="00D32352">
        <w:rPr>
          <w:rFonts w:ascii="宋体" w:hAnsi="宋体" w:cs="宋体" w:hint="eastAsia"/>
          <w:w w:val="95"/>
          <w:sz w:val="28"/>
          <w:szCs w:val="28"/>
        </w:rPr>
        <w:t>三类或以上机动车维修资质</w:t>
      </w:r>
      <w:r w:rsidRPr="00D32352">
        <w:rPr>
          <w:rFonts w:ascii="宋体" w:hAnsi="宋体" w:cs="宋体" w:hint="eastAsia"/>
          <w:snapToGrid w:val="0"/>
          <w:sz w:val="28"/>
          <w:szCs w:val="28"/>
        </w:rPr>
        <w:t>。</w:t>
      </w:r>
    </w:p>
    <w:p w:rsidR="00FB1B74" w:rsidRPr="00D32352" w:rsidRDefault="00FB1B74" w:rsidP="00711C5A">
      <w:pPr>
        <w:spacing w:line="500" w:lineRule="exact"/>
        <w:rPr>
          <w:rFonts w:ascii="宋体"/>
          <w:snapToGrid w:val="0"/>
          <w:sz w:val="28"/>
          <w:szCs w:val="28"/>
        </w:rPr>
      </w:pPr>
      <w:r w:rsidRPr="00D32352">
        <w:rPr>
          <w:rFonts w:ascii="宋体" w:hAnsi="宋体" w:cs="宋体" w:hint="eastAsia"/>
          <w:snapToGrid w:val="0"/>
          <w:sz w:val="28"/>
          <w:szCs w:val="28"/>
        </w:rPr>
        <w:t>■须在广州市区拥有符合国家规定标准要求的汽修场地，且交通便利，与我司本部直线距离不超过十公里。</w:t>
      </w:r>
    </w:p>
    <w:p w:rsidR="00FB1B74" w:rsidRPr="00D32352" w:rsidRDefault="00FB1B74" w:rsidP="00711C5A">
      <w:pPr>
        <w:spacing w:line="500" w:lineRule="exact"/>
        <w:rPr>
          <w:rFonts w:ascii="宋体"/>
          <w:snapToGrid w:val="0"/>
          <w:sz w:val="28"/>
          <w:szCs w:val="28"/>
        </w:rPr>
      </w:pPr>
      <w:r w:rsidRPr="00D32352">
        <w:rPr>
          <w:rFonts w:ascii="宋体" w:hAnsi="宋体" w:cs="宋体" w:hint="eastAsia"/>
          <w:snapToGrid w:val="0"/>
          <w:sz w:val="28"/>
          <w:szCs w:val="28"/>
        </w:rPr>
        <w:t>■应具有良好的服务品质与服务合</w:t>
      </w:r>
      <w:r>
        <w:rPr>
          <w:rFonts w:ascii="宋体" w:hAnsi="宋体" w:cs="宋体" w:hint="eastAsia"/>
          <w:snapToGrid w:val="0"/>
          <w:sz w:val="28"/>
          <w:szCs w:val="28"/>
        </w:rPr>
        <w:t>作</w:t>
      </w:r>
      <w:r w:rsidRPr="00D32352">
        <w:rPr>
          <w:rFonts w:ascii="宋体" w:hAnsi="宋体" w:cs="宋体" w:hint="eastAsia"/>
          <w:snapToGrid w:val="0"/>
          <w:sz w:val="28"/>
          <w:szCs w:val="28"/>
        </w:rPr>
        <w:t>态度。</w:t>
      </w:r>
    </w:p>
    <w:p w:rsidR="00FB1B74" w:rsidRPr="00D32352" w:rsidRDefault="00FB1B74" w:rsidP="00711C5A">
      <w:pPr>
        <w:spacing w:line="500" w:lineRule="exact"/>
        <w:rPr>
          <w:rFonts w:ascii="宋体"/>
          <w:snapToGrid w:val="0"/>
          <w:sz w:val="28"/>
          <w:szCs w:val="28"/>
        </w:rPr>
      </w:pPr>
      <w:r w:rsidRPr="00D32352">
        <w:rPr>
          <w:rFonts w:ascii="宋体" w:hAnsi="宋体" w:cs="宋体" w:hint="eastAsia"/>
          <w:snapToGrid w:val="0"/>
          <w:sz w:val="28"/>
          <w:szCs w:val="28"/>
        </w:rPr>
        <w:t>■本次招标不接受多家投标单位联合投标。</w:t>
      </w:r>
    </w:p>
    <w:p w:rsidR="00FB1B74" w:rsidRPr="00D32352" w:rsidRDefault="00FB1B74" w:rsidP="00711C5A">
      <w:pPr>
        <w:spacing w:line="500" w:lineRule="exact"/>
        <w:rPr>
          <w:rFonts w:ascii="宋体"/>
          <w:b/>
          <w:bCs/>
          <w:sz w:val="28"/>
          <w:szCs w:val="28"/>
        </w:rPr>
      </w:pPr>
      <w:r w:rsidRPr="00D32352">
        <w:rPr>
          <w:rFonts w:ascii="宋体" w:hAnsi="宋体" w:cs="宋体" w:hint="eastAsia"/>
          <w:b/>
          <w:bCs/>
          <w:snapToGrid w:val="0"/>
          <w:sz w:val="28"/>
          <w:szCs w:val="28"/>
        </w:rPr>
        <w:t>五、</w:t>
      </w:r>
      <w:r w:rsidRPr="00D32352">
        <w:rPr>
          <w:rFonts w:ascii="宋体" w:hAnsi="宋体" w:cs="宋体" w:hint="eastAsia"/>
          <w:b/>
          <w:bCs/>
          <w:sz w:val="28"/>
          <w:szCs w:val="28"/>
        </w:rPr>
        <w:t>获取招标文件</w:t>
      </w:r>
    </w:p>
    <w:p w:rsidR="00FB1B74" w:rsidRPr="00D32352" w:rsidRDefault="00FB1B74" w:rsidP="00E74843">
      <w:pPr>
        <w:spacing w:line="500" w:lineRule="exact"/>
        <w:ind w:leftChars="67" w:left="31680" w:hangingChars="57" w:firstLine="31680"/>
        <w:rPr>
          <w:rFonts w:ascii="宋体"/>
          <w:sz w:val="28"/>
          <w:szCs w:val="28"/>
        </w:rPr>
      </w:pPr>
      <w:r w:rsidRPr="00D32352">
        <w:rPr>
          <w:rFonts w:ascii="宋体" w:hAnsi="宋体" w:cs="宋体" w:hint="eastAsia"/>
          <w:sz w:val="28"/>
          <w:szCs w:val="28"/>
        </w:rPr>
        <w:t>标书挂网时间：</w:t>
      </w:r>
      <w:r w:rsidRPr="00D32352">
        <w:rPr>
          <w:rFonts w:ascii="宋体" w:hAnsi="宋体" w:cs="宋体"/>
          <w:sz w:val="28"/>
          <w:szCs w:val="28"/>
        </w:rPr>
        <w:t>2020</w:t>
      </w:r>
      <w:r w:rsidRPr="00D32352">
        <w:rPr>
          <w:rFonts w:ascii="宋体" w:hAnsi="宋体" w:cs="宋体" w:hint="eastAsia"/>
          <w:sz w:val="28"/>
          <w:szCs w:val="28"/>
        </w:rPr>
        <w:t>年</w:t>
      </w:r>
      <w:r w:rsidRPr="00D32352">
        <w:rPr>
          <w:rFonts w:ascii="宋体" w:hAnsi="宋体" w:cs="宋体"/>
          <w:sz w:val="28"/>
          <w:szCs w:val="28"/>
        </w:rPr>
        <w:t>11</w:t>
      </w:r>
      <w:r w:rsidRPr="00D32352">
        <w:rPr>
          <w:rFonts w:ascii="宋体" w:hAnsi="宋体" w:cs="宋体" w:hint="eastAsia"/>
          <w:sz w:val="28"/>
          <w:szCs w:val="28"/>
        </w:rPr>
        <w:t>月</w:t>
      </w:r>
      <w:r w:rsidRPr="00D32352">
        <w:rPr>
          <w:rFonts w:ascii="宋体" w:hAnsi="宋体" w:cs="宋体"/>
          <w:sz w:val="28"/>
          <w:szCs w:val="28"/>
        </w:rPr>
        <w:t>13</w:t>
      </w:r>
      <w:r w:rsidRPr="00D32352">
        <w:rPr>
          <w:rFonts w:ascii="宋体" w:hAnsi="宋体" w:cs="宋体" w:hint="eastAsia"/>
          <w:sz w:val="28"/>
          <w:szCs w:val="28"/>
        </w:rPr>
        <w:t>日至</w:t>
      </w:r>
      <w:r w:rsidRPr="00D32352">
        <w:rPr>
          <w:rFonts w:ascii="宋体" w:hAnsi="宋体" w:cs="宋体"/>
          <w:sz w:val="28"/>
          <w:szCs w:val="28"/>
        </w:rPr>
        <w:t>2020</w:t>
      </w:r>
      <w:r w:rsidRPr="00D32352">
        <w:rPr>
          <w:rFonts w:ascii="宋体" w:hAnsi="宋体" w:cs="宋体" w:hint="eastAsia"/>
          <w:sz w:val="28"/>
          <w:szCs w:val="28"/>
        </w:rPr>
        <w:t>年</w:t>
      </w:r>
      <w:r w:rsidRPr="00D32352">
        <w:rPr>
          <w:rFonts w:ascii="宋体" w:hAnsi="宋体" w:cs="宋体"/>
          <w:sz w:val="28"/>
          <w:szCs w:val="28"/>
        </w:rPr>
        <w:t>11</w:t>
      </w:r>
      <w:r w:rsidRPr="00D32352">
        <w:rPr>
          <w:rFonts w:ascii="宋体" w:hAnsi="宋体" w:cs="宋体" w:hint="eastAsia"/>
          <w:sz w:val="28"/>
          <w:szCs w:val="28"/>
        </w:rPr>
        <w:t>月</w:t>
      </w:r>
      <w:r w:rsidRPr="00D32352">
        <w:rPr>
          <w:rFonts w:ascii="宋体" w:hAnsi="宋体" w:cs="宋体"/>
          <w:sz w:val="28"/>
          <w:szCs w:val="28"/>
        </w:rPr>
        <w:t>20</w:t>
      </w:r>
      <w:r w:rsidRPr="00D32352">
        <w:rPr>
          <w:rFonts w:ascii="宋体" w:hAnsi="宋体" w:cs="宋体" w:hint="eastAsia"/>
          <w:sz w:val="28"/>
          <w:szCs w:val="28"/>
        </w:rPr>
        <w:t>日。</w:t>
      </w:r>
    </w:p>
    <w:p w:rsidR="00FB1B74" w:rsidRPr="00D32352" w:rsidRDefault="00FB1B74" w:rsidP="00E74843">
      <w:pPr>
        <w:spacing w:line="500" w:lineRule="exact"/>
        <w:ind w:leftChars="67" w:left="31680" w:hangingChars="57" w:firstLine="31680"/>
        <w:rPr>
          <w:rFonts w:ascii="宋体"/>
          <w:sz w:val="28"/>
          <w:szCs w:val="28"/>
        </w:rPr>
      </w:pPr>
      <w:r w:rsidRPr="00D32352">
        <w:rPr>
          <w:rFonts w:ascii="宋体" w:hAnsi="宋体" w:cs="宋体" w:hint="eastAsia"/>
          <w:snapToGrid w:val="0"/>
          <w:sz w:val="28"/>
          <w:szCs w:val="28"/>
        </w:rPr>
        <w:t>详见网址：</w:t>
      </w:r>
      <w:r w:rsidRPr="00D32352">
        <w:rPr>
          <w:rFonts w:ascii="宋体" w:hAnsi="宋体" w:cs="宋体"/>
          <w:snapToGrid w:val="0"/>
          <w:sz w:val="28"/>
          <w:szCs w:val="28"/>
        </w:rPr>
        <w:t xml:space="preserve"> </w:t>
      </w:r>
      <w:hyperlink r:id="rId7" w:history="1">
        <w:r w:rsidRPr="00D32352">
          <w:rPr>
            <w:rStyle w:val="Hyperlink"/>
            <w:rFonts w:ascii="宋体" w:hAnsi="宋体" w:cs="宋体"/>
            <w:snapToGrid w:val="0"/>
            <w:sz w:val="28"/>
            <w:szCs w:val="28"/>
          </w:rPr>
          <w:t>http://www.gzmx.com.cn/</w:t>
        </w:r>
      </w:hyperlink>
      <w:r w:rsidRPr="00D32352">
        <w:rPr>
          <w:rFonts w:ascii="宋体" w:hAnsi="宋体" w:cs="宋体"/>
          <w:snapToGrid w:val="0"/>
          <w:sz w:val="28"/>
          <w:szCs w:val="28"/>
        </w:rPr>
        <w:t xml:space="preserve">  </w:t>
      </w:r>
      <w:r w:rsidRPr="00D32352">
        <w:rPr>
          <w:rFonts w:ascii="宋体" w:hAnsi="宋体" w:cs="宋体" w:hint="eastAsia"/>
          <w:sz w:val="28"/>
          <w:szCs w:val="28"/>
        </w:rPr>
        <w:t>广州白云山明兴制药有限公司网站。</w:t>
      </w:r>
    </w:p>
    <w:p w:rsidR="00FB1B74" w:rsidRPr="00D32352" w:rsidRDefault="00FB1B74" w:rsidP="006229C7">
      <w:pPr>
        <w:snapToGrid w:val="0"/>
        <w:spacing w:beforeLines="50" w:line="500" w:lineRule="exact"/>
        <w:rPr>
          <w:rFonts w:ascii="宋体"/>
          <w:b/>
          <w:bCs/>
          <w:sz w:val="28"/>
          <w:szCs w:val="28"/>
        </w:rPr>
      </w:pPr>
      <w:r w:rsidRPr="00D32352">
        <w:rPr>
          <w:rFonts w:ascii="宋体" w:hAnsi="宋体" w:cs="宋体" w:hint="eastAsia"/>
          <w:b/>
          <w:bCs/>
          <w:snapToGrid w:val="0"/>
          <w:sz w:val="28"/>
          <w:szCs w:val="28"/>
        </w:rPr>
        <w:t>六、</w:t>
      </w:r>
      <w:r w:rsidRPr="00D32352">
        <w:rPr>
          <w:rFonts w:ascii="宋体" w:hAnsi="宋体" w:cs="宋体" w:hint="eastAsia"/>
          <w:b/>
          <w:bCs/>
          <w:sz w:val="28"/>
          <w:szCs w:val="28"/>
        </w:rPr>
        <w:t>递交投标文件</w:t>
      </w:r>
    </w:p>
    <w:p w:rsidR="00FB1B74" w:rsidRPr="00D32352" w:rsidRDefault="00FB1B74" w:rsidP="00E74843">
      <w:pPr>
        <w:spacing w:line="500" w:lineRule="exact"/>
        <w:ind w:firstLineChars="200" w:firstLine="31680"/>
        <w:rPr>
          <w:rFonts w:ascii="宋体"/>
          <w:b/>
          <w:bCs/>
          <w:sz w:val="28"/>
          <w:szCs w:val="28"/>
        </w:rPr>
      </w:pPr>
      <w:r w:rsidRPr="00D32352">
        <w:rPr>
          <w:rFonts w:ascii="宋体" w:hAnsi="宋体" w:cs="宋体"/>
          <w:sz w:val="28"/>
          <w:szCs w:val="28"/>
        </w:rPr>
        <w:t>1.</w:t>
      </w:r>
      <w:r w:rsidRPr="00D32352">
        <w:rPr>
          <w:rFonts w:ascii="宋体" w:hAnsi="宋体" w:cs="宋体" w:hint="eastAsia"/>
          <w:b/>
          <w:bCs/>
          <w:sz w:val="28"/>
          <w:szCs w:val="28"/>
        </w:rPr>
        <w:t>递交方式</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电子版资料（原件扫描件）请发邮箱</w:t>
      </w:r>
      <w:r w:rsidRPr="00D32352">
        <w:rPr>
          <w:rFonts w:ascii="宋体" w:hAnsi="宋体" w:cs="宋体"/>
          <w:sz w:val="28"/>
          <w:szCs w:val="28"/>
        </w:rPr>
        <w:t>mxzhaobiao@163.com</w:t>
      </w:r>
      <w:r w:rsidRPr="00D32352">
        <w:rPr>
          <w:rFonts w:ascii="宋体" w:hAnsi="宋体" w:cs="宋体" w:hint="eastAsia"/>
          <w:sz w:val="28"/>
          <w:szCs w:val="28"/>
        </w:rPr>
        <w:t>。</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纸质版资料（盖章密封）交</w:t>
      </w:r>
      <w:r w:rsidRPr="00D32352">
        <w:rPr>
          <w:rFonts w:ascii="宋体" w:hAnsi="宋体" w:cs="宋体" w:hint="eastAsia"/>
          <w:snapToGrid w:val="0"/>
          <w:sz w:val="28"/>
          <w:szCs w:val="28"/>
        </w:rPr>
        <w:t>行政保卫部</w:t>
      </w:r>
      <w:r w:rsidRPr="00D32352">
        <w:rPr>
          <w:rFonts w:ascii="宋体" w:hAnsi="宋体" w:cs="宋体"/>
          <w:snapToGrid w:val="0"/>
          <w:sz w:val="28"/>
          <w:szCs w:val="28"/>
        </w:rPr>
        <w:t xml:space="preserve">  </w:t>
      </w:r>
      <w:r w:rsidRPr="00D32352">
        <w:rPr>
          <w:rFonts w:ascii="宋体" w:hAnsi="宋体" w:cs="宋体" w:hint="eastAsia"/>
          <w:sz w:val="28"/>
          <w:szCs w:val="28"/>
        </w:rPr>
        <w:t>苏先生收。</w:t>
      </w:r>
    </w:p>
    <w:p w:rsidR="00FB1B74" w:rsidRPr="00D32352" w:rsidRDefault="00FB1B74" w:rsidP="00E74843">
      <w:pPr>
        <w:spacing w:line="500" w:lineRule="exact"/>
        <w:ind w:firstLineChars="200" w:firstLine="31680"/>
        <w:rPr>
          <w:rFonts w:ascii="宋体"/>
          <w:b/>
          <w:bCs/>
          <w:sz w:val="28"/>
          <w:szCs w:val="28"/>
        </w:rPr>
      </w:pPr>
      <w:r w:rsidRPr="00D32352">
        <w:rPr>
          <w:rFonts w:ascii="宋体" w:hAnsi="宋体" w:cs="宋体" w:hint="eastAsia"/>
          <w:sz w:val="28"/>
          <w:szCs w:val="28"/>
        </w:rPr>
        <w:t>递交时间：</w:t>
      </w:r>
      <w:r w:rsidRPr="00D32352">
        <w:rPr>
          <w:rFonts w:ascii="宋体" w:hAnsi="宋体" w:cs="宋体"/>
          <w:sz w:val="28"/>
          <w:szCs w:val="28"/>
        </w:rPr>
        <w:t>2020</w:t>
      </w:r>
      <w:r w:rsidRPr="00D32352">
        <w:rPr>
          <w:rFonts w:ascii="宋体" w:hAnsi="宋体" w:cs="宋体" w:hint="eastAsia"/>
          <w:sz w:val="28"/>
          <w:szCs w:val="28"/>
        </w:rPr>
        <w:t>年</w:t>
      </w:r>
      <w:r w:rsidRPr="00D32352">
        <w:rPr>
          <w:rFonts w:ascii="宋体" w:hAnsi="宋体" w:cs="宋体"/>
          <w:sz w:val="28"/>
          <w:szCs w:val="28"/>
        </w:rPr>
        <w:t>11</w:t>
      </w:r>
      <w:r w:rsidRPr="00D32352">
        <w:rPr>
          <w:rFonts w:ascii="宋体" w:hAnsi="宋体" w:cs="宋体" w:hint="eastAsia"/>
          <w:sz w:val="28"/>
          <w:szCs w:val="28"/>
        </w:rPr>
        <w:t>月</w:t>
      </w:r>
      <w:r w:rsidRPr="00D32352">
        <w:rPr>
          <w:rFonts w:ascii="宋体" w:hAnsi="宋体" w:cs="宋体"/>
          <w:sz w:val="28"/>
          <w:szCs w:val="28"/>
        </w:rPr>
        <w:t>23</w:t>
      </w:r>
      <w:r w:rsidRPr="00D32352">
        <w:rPr>
          <w:rFonts w:ascii="宋体" w:hAnsi="宋体" w:cs="宋体" w:hint="eastAsia"/>
          <w:sz w:val="28"/>
          <w:szCs w:val="28"/>
        </w:rPr>
        <w:t>日</w:t>
      </w:r>
      <w:r w:rsidRPr="00D32352">
        <w:rPr>
          <w:rFonts w:ascii="宋体" w:hAnsi="宋体" w:cs="宋体"/>
          <w:sz w:val="28"/>
          <w:szCs w:val="28"/>
        </w:rPr>
        <w:t>17:00</w:t>
      </w:r>
      <w:r w:rsidRPr="00D32352">
        <w:rPr>
          <w:rFonts w:ascii="宋体" w:hAnsi="宋体" w:cs="宋体" w:hint="eastAsia"/>
          <w:sz w:val="28"/>
          <w:szCs w:val="28"/>
        </w:rPr>
        <w:t>时前，以招标收件人签收时间为准。</w:t>
      </w:r>
    </w:p>
    <w:p w:rsidR="00FB1B74" w:rsidRPr="00D32352" w:rsidRDefault="00FB1B74" w:rsidP="00E74843">
      <w:pPr>
        <w:spacing w:line="500" w:lineRule="exact"/>
        <w:ind w:firstLineChars="200" w:firstLine="31680"/>
        <w:rPr>
          <w:rFonts w:ascii="宋体"/>
          <w:b/>
          <w:bCs/>
          <w:sz w:val="28"/>
          <w:szCs w:val="28"/>
        </w:rPr>
      </w:pPr>
      <w:r w:rsidRPr="00D32352">
        <w:rPr>
          <w:rFonts w:ascii="宋体" w:hAnsi="宋体" w:cs="宋体"/>
          <w:sz w:val="28"/>
          <w:szCs w:val="28"/>
        </w:rPr>
        <w:t xml:space="preserve">2. </w:t>
      </w:r>
      <w:r w:rsidRPr="00D32352">
        <w:rPr>
          <w:rFonts w:ascii="宋体" w:hAnsi="宋体" w:cs="宋体" w:hint="eastAsia"/>
          <w:b/>
          <w:bCs/>
          <w:sz w:val="28"/>
          <w:szCs w:val="28"/>
        </w:rPr>
        <w:t>联系方式</w:t>
      </w:r>
    </w:p>
    <w:p w:rsidR="00FB1B74" w:rsidRPr="00D32352" w:rsidRDefault="00FB1B74" w:rsidP="00E74843">
      <w:pPr>
        <w:spacing w:line="500" w:lineRule="exact"/>
        <w:ind w:leftChars="300" w:left="31680" w:hangingChars="300" w:firstLine="31680"/>
        <w:rPr>
          <w:rFonts w:ascii="宋体" w:hAnsi="宋体" w:cs="宋体"/>
          <w:sz w:val="28"/>
          <w:szCs w:val="28"/>
        </w:rPr>
      </w:pPr>
      <w:r w:rsidRPr="00D32352">
        <w:rPr>
          <w:rFonts w:ascii="宋体" w:hAnsi="宋体" w:cs="宋体" w:hint="eastAsia"/>
          <w:sz w:val="28"/>
          <w:szCs w:val="28"/>
        </w:rPr>
        <w:t>地址：广州市海珠区工业大道北</w:t>
      </w:r>
      <w:r w:rsidRPr="00D32352">
        <w:rPr>
          <w:rFonts w:ascii="宋体" w:hAnsi="宋体" w:cs="宋体"/>
          <w:sz w:val="28"/>
          <w:szCs w:val="28"/>
        </w:rPr>
        <w:t>48</w:t>
      </w:r>
      <w:r w:rsidRPr="00D32352">
        <w:rPr>
          <w:rFonts w:ascii="宋体" w:hAnsi="宋体" w:cs="宋体" w:hint="eastAsia"/>
          <w:sz w:val="28"/>
          <w:szCs w:val="28"/>
        </w:rPr>
        <w:t>号</w:t>
      </w:r>
      <w:r w:rsidRPr="00D32352">
        <w:rPr>
          <w:rFonts w:ascii="宋体" w:hAnsi="宋体" w:cs="宋体"/>
          <w:sz w:val="28"/>
          <w:szCs w:val="28"/>
        </w:rPr>
        <w:t xml:space="preserve">  </w:t>
      </w:r>
    </w:p>
    <w:p w:rsidR="00FB1B74" w:rsidRPr="00D32352" w:rsidRDefault="00FB1B74" w:rsidP="00E74843">
      <w:pPr>
        <w:spacing w:line="500" w:lineRule="exact"/>
        <w:ind w:leftChars="600" w:left="31680" w:firstLineChars="100" w:firstLine="31680"/>
        <w:rPr>
          <w:rFonts w:ascii="宋体" w:hAnsi="宋体" w:cs="宋体"/>
          <w:sz w:val="28"/>
          <w:szCs w:val="28"/>
        </w:rPr>
      </w:pPr>
      <w:r w:rsidRPr="00D32352">
        <w:rPr>
          <w:rFonts w:ascii="宋体" w:hAnsi="宋体" w:cs="宋体" w:hint="eastAsia"/>
          <w:sz w:val="28"/>
          <w:szCs w:val="28"/>
        </w:rPr>
        <w:t>广州白云山明兴制药有限公司</w:t>
      </w:r>
      <w:r w:rsidRPr="00D32352">
        <w:rPr>
          <w:rFonts w:ascii="宋体" w:hAnsi="宋体" w:cs="宋体" w:hint="eastAsia"/>
          <w:snapToGrid w:val="0"/>
          <w:sz w:val="28"/>
          <w:szCs w:val="28"/>
        </w:rPr>
        <w:t>行政保卫部</w:t>
      </w:r>
      <w:r w:rsidRPr="00D32352">
        <w:rPr>
          <w:rFonts w:ascii="宋体" w:hAnsi="宋体" w:cs="宋体"/>
          <w:sz w:val="28"/>
          <w:szCs w:val="28"/>
        </w:rPr>
        <w:t xml:space="preserve">  </w:t>
      </w:r>
    </w:p>
    <w:p w:rsidR="00FB1B74" w:rsidRPr="00D32352" w:rsidRDefault="00FB1B74" w:rsidP="00E74843">
      <w:pPr>
        <w:spacing w:line="500" w:lineRule="exact"/>
        <w:ind w:leftChars="300" w:left="31680" w:hangingChars="300" w:firstLine="31680"/>
        <w:rPr>
          <w:rFonts w:ascii="宋体"/>
          <w:sz w:val="28"/>
          <w:szCs w:val="28"/>
        </w:rPr>
      </w:pPr>
      <w:r w:rsidRPr="00D32352">
        <w:rPr>
          <w:rFonts w:ascii="宋体" w:hAnsi="宋体" w:cs="宋体" w:hint="eastAsia"/>
          <w:sz w:val="28"/>
          <w:szCs w:val="28"/>
        </w:rPr>
        <w:t>邮编：</w:t>
      </w:r>
      <w:r w:rsidRPr="00D32352">
        <w:rPr>
          <w:rFonts w:ascii="宋体" w:hAnsi="宋体" w:cs="宋体"/>
          <w:sz w:val="28"/>
          <w:szCs w:val="28"/>
        </w:rPr>
        <w:t>510250</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联系人：苏先生</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联系电话：（</w:t>
      </w:r>
      <w:r w:rsidRPr="00D32352">
        <w:rPr>
          <w:rFonts w:ascii="宋体" w:hAnsi="宋体" w:cs="宋体"/>
          <w:sz w:val="28"/>
          <w:szCs w:val="28"/>
        </w:rPr>
        <w:t>020</w:t>
      </w:r>
      <w:r w:rsidRPr="00D32352">
        <w:rPr>
          <w:rFonts w:ascii="宋体" w:hAnsi="宋体" w:cs="宋体" w:hint="eastAsia"/>
          <w:sz w:val="28"/>
          <w:szCs w:val="28"/>
        </w:rPr>
        <w:t>）</w:t>
      </w:r>
      <w:r w:rsidRPr="00D32352">
        <w:rPr>
          <w:rFonts w:ascii="宋体" w:hAnsi="宋体" w:cs="宋体"/>
          <w:sz w:val="28"/>
          <w:szCs w:val="28"/>
        </w:rPr>
        <w:t>84339886</w:t>
      </w:r>
    </w:p>
    <w:p w:rsidR="00FB1B74" w:rsidRPr="00D32352" w:rsidRDefault="00FB1B74" w:rsidP="00711C5A">
      <w:pPr>
        <w:spacing w:line="500" w:lineRule="exact"/>
        <w:rPr>
          <w:rFonts w:ascii="宋体"/>
          <w:b/>
          <w:bCs/>
          <w:kern w:val="28"/>
          <w:sz w:val="28"/>
          <w:szCs w:val="28"/>
        </w:rPr>
      </w:pPr>
      <w:r w:rsidRPr="00D32352">
        <w:rPr>
          <w:rFonts w:ascii="宋体" w:hAnsi="宋体" w:cs="宋体" w:hint="eastAsia"/>
          <w:b/>
          <w:bCs/>
          <w:sz w:val="28"/>
          <w:szCs w:val="28"/>
        </w:rPr>
        <w:t>七、投标保证金：</w:t>
      </w:r>
      <w:r w:rsidRPr="00D32352">
        <w:rPr>
          <w:rFonts w:ascii="宋体" w:hAnsi="宋体" w:cs="宋体"/>
          <w:b/>
          <w:bCs/>
          <w:kern w:val="28"/>
          <w:sz w:val="28"/>
          <w:szCs w:val="28"/>
        </w:rPr>
        <w:t xml:space="preserve"> </w:t>
      </w:r>
      <w:r w:rsidRPr="00D32352">
        <w:rPr>
          <w:rFonts w:ascii="宋体" w:hAnsi="宋体" w:cs="宋体" w:hint="eastAsia"/>
          <w:b/>
          <w:bCs/>
          <w:kern w:val="28"/>
          <w:sz w:val="28"/>
          <w:szCs w:val="28"/>
        </w:rPr>
        <w:t>无。</w:t>
      </w:r>
    </w:p>
    <w:p w:rsidR="00FB1B74" w:rsidRPr="00D32352" w:rsidRDefault="00FB1B74" w:rsidP="00711C5A">
      <w:pPr>
        <w:spacing w:line="500" w:lineRule="exact"/>
        <w:rPr>
          <w:rFonts w:ascii="宋体"/>
          <w:b/>
          <w:bCs/>
          <w:kern w:val="28"/>
          <w:sz w:val="28"/>
          <w:szCs w:val="28"/>
        </w:rPr>
      </w:pPr>
      <w:r w:rsidRPr="00D32352">
        <w:rPr>
          <w:rFonts w:ascii="宋体" w:hAnsi="宋体" w:cs="宋体" w:hint="eastAsia"/>
          <w:b/>
          <w:bCs/>
          <w:kern w:val="28"/>
          <w:sz w:val="28"/>
          <w:szCs w:val="28"/>
        </w:rPr>
        <w:t>八、</w:t>
      </w:r>
      <w:r w:rsidRPr="00D32352">
        <w:rPr>
          <w:rFonts w:ascii="宋体" w:hAnsi="宋体" w:cs="宋体" w:hint="eastAsia"/>
          <w:b/>
          <w:bCs/>
          <w:sz w:val="28"/>
          <w:szCs w:val="28"/>
        </w:rPr>
        <w:t>开标时间和地点</w:t>
      </w:r>
      <w:r w:rsidRPr="00D32352">
        <w:rPr>
          <w:rFonts w:ascii="宋体" w:hAnsi="宋体" w:cs="宋体" w:hint="eastAsia"/>
          <w:sz w:val="28"/>
          <w:szCs w:val="28"/>
        </w:rPr>
        <w:t>：</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sz w:val="28"/>
          <w:szCs w:val="28"/>
        </w:rPr>
        <w:t>开标时间：</w:t>
      </w:r>
      <w:r w:rsidRPr="00D32352">
        <w:rPr>
          <w:rFonts w:ascii="宋体" w:hAnsi="宋体" w:cs="宋体"/>
          <w:sz w:val="28"/>
          <w:szCs w:val="28"/>
        </w:rPr>
        <w:t>2020</w:t>
      </w:r>
      <w:r w:rsidRPr="00D32352">
        <w:rPr>
          <w:rFonts w:ascii="宋体" w:hAnsi="宋体" w:cs="宋体" w:hint="eastAsia"/>
          <w:sz w:val="28"/>
          <w:szCs w:val="28"/>
        </w:rPr>
        <w:t>年</w:t>
      </w:r>
      <w:r w:rsidRPr="00250FCF">
        <w:rPr>
          <w:rFonts w:ascii="宋体" w:hAnsi="宋体" w:cs="宋体"/>
          <w:sz w:val="28"/>
          <w:szCs w:val="28"/>
        </w:rPr>
        <w:t>12</w:t>
      </w:r>
      <w:r w:rsidRPr="00D32352">
        <w:rPr>
          <w:rFonts w:ascii="宋体" w:hAnsi="宋体" w:cs="宋体" w:hint="eastAsia"/>
          <w:sz w:val="28"/>
          <w:szCs w:val="28"/>
        </w:rPr>
        <w:t>月</w:t>
      </w:r>
      <w:r w:rsidRPr="00D32352">
        <w:rPr>
          <w:rFonts w:ascii="宋体" w:hAnsi="宋体" w:cs="宋体"/>
          <w:sz w:val="28"/>
          <w:szCs w:val="28"/>
        </w:rPr>
        <w:t>25</w:t>
      </w:r>
      <w:r w:rsidRPr="00D32352">
        <w:rPr>
          <w:rFonts w:ascii="宋体" w:hAnsi="宋体" w:cs="宋体" w:hint="eastAsia"/>
          <w:sz w:val="28"/>
          <w:szCs w:val="28"/>
        </w:rPr>
        <w:t>日前。</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开标地点：广州市工业大道北</w:t>
      </w:r>
      <w:r w:rsidRPr="00D32352">
        <w:rPr>
          <w:rFonts w:ascii="宋体" w:hAnsi="宋体" w:cs="宋体"/>
          <w:sz w:val="28"/>
          <w:szCs w:val="28"/>
        </w:rPr>
        <w:t>48</w:t>
      </w:r>
      <w:r w:rsidRPr="00D32352">
        <w:rPr>
          <w:rFonts w:ascii="宋体" w:hAnsi="宋体" w:cs="宋体" w:hint="eastAsia"/>
          <w:sz w:val="28"/>
          <w:szCs w:val="28"/>
        </w:rPr>
        <w:t>号</w:t>
      </w:r>
      <w:r w:rsidRPr="00D32352">
        <w:rPr>
          <w:rFonts w:ascii="宋体" w:hAnsi="宋体" w:cs="宋体"/>
          <w:sz w:val="28"/>
          <w:szCs w:val="28"/>
        </w:rPr>
        <w:t xml:space="preserve">  </w:t>
      </w:r>
      <w:r w:rsidRPr="00D32352">
        <w:rPr>
          <w:rFonts w:ascii="宋体" w:hAnsi="宋体" w:cs="宋体" w:hint="eastAsia"/>
          <w:sz w:val="28"/>
          <w:szCs w:val="28"/>
        </w:rPr>
        <w:t>广州白云山明兴制药有限公司。</w:t>
      </w:r>
    </w:p>
    <w:p w:rsidR="00FB1B74" w:rsidRPr="00D32352" w:rsidRDefault="00FB1B74" w:rsidP="00E74843">
      <w:pPr>
        <w:snapToGrid w:val="0"/>
        <w:spacing w:beforeLines="50" w:line="500" w:lineRule="exact"/>
        <w:ind w:left="31680" w:hangingChars="219" w:firstLine="31680"/>
        <w:rPr>
          <w:rFonts w:ascii="宋体"/>
          <w:b/>
          <w:bCs/>
          <w:sz w:val="28"/>
          <w:szCs w:val="28"/>
        </w:rPr>
      </w:pPr>
      <w:r w:rsidRPr="00D32352">
        <w:rPr>
          <w:rFonts w:ascii="宋体" w:hAnsi="宋体" w:cs="宋体" w:hint="eastAsia"/>
          <w:b/>
          <w:bCs/>
          <w:sz w:val="28"/>
          <w:szCs w:val="28"/>
        </w:rPr>
        <w:t>九、招标人将不承担投标人准备投标文件和递交投标文件以及参加本次投标活动所发生的任何成本或费用。</w:t>
      </w:r>
    </w:p>
    <w:p w:rsidR="00FB1B74" w:rsidRPr="00D32352" w:rsidRDefault="00FB1B74">
      <w:pPr>
        <w:spacing w:line="500" w:lineRule="exact"/>
        <w:rPr>
          <w:rFonts w:ascii="宋体"/>
          <w:snapToGrid w:val="0"/>
          <w:sz w:val="28"/>
          <w:szCs w:val="28"/>
        </w:rPr>
      </w:pPr>
    </w:p>
    <w:p w:rsidR="00FB1B74" w:rsidRPr="00D32352" w:rsidRDefault="00FB1B74">
      <w:pPr>
        <w:spacing w:line="500" w:lineRule="exact"/>
        <w:jc w:val="center"/>
        <w:rPr>
          <w:rFonts w:ascii="宋体"/>
          <w:b/>
          <w:bCs/>
          <w:snapToGrid w:val="0"/>
          <w:sz w:val="32"/>
          <w:szCs w:val="32"/>
        </w:rPr>
      </w:pPr>
      <w:r w:rsidRPr="00D32352">
        <w:rPr>
          <w:rFonts w:ascii="宋体" w:hAnsi="宋体" w:cs="宋体" w:hint="eastAsia"/>
          <w:b/>
          <w:bCs/>
          <w:snapToGrid w:val="0"/>
          <w:sz w:val="32"/>
          <w:szCs w:val="32"/>
        </w:rPr>
        <w:t>第二章</w:t>
      </w:r>
      <w:r w:rsidRPr="00D32352">
        <w:rPr>
          <w:rFonts w:ascii="宋体" w:hAnsi="宋体" w:cs="宋体"/>
          <w:b/>
          <w:bCs/>
          <w:snapToGrid w:val="0"/>
          <w:sz w:val="32"/>
          <w:szCs w:val="32"/>
        </w:rPr>
        <w:t xml:space="preserve"> </w:t>
      </w:r>
      <w:r w:rsidRPr="00D32352">
        <w:rPr>
          <w:rFonts w:ascii="宋体" w:hAnsi="宋体" w:cs="宋体" w:hint="eastAsia"/>
          <w:b/>
          <w:bCs/>
          <w:snapToGrid w:val="0"/>
          <w:sz w:val="32"/>
          <w:szCs w:val="32"/>
        </w:rPr>
        <w:t>招标内容及要求</w:t>
      </w:r>
    </w:p>
    <w:p w:rsidR="00FB1B74" w:rsidRPr="00123408" w:rsidRDefault="00FB1B74" w:rsidP="00593AA1">
      <w:pPr>
        <w:spacing w:line="500" w:lineRule="exact"/>
        <w:rPr>
          <w:rFonts w:ascii="宋体"/>
          <w:b/>
          <w:bCs/>
          <w:sz w:val="28"/>
          <w:szCs w:val="28"/>
        </w:rPr>
      </w:pPr>
      <w:r w:rsidRPr="00123408">
        <w:rPr>
          <w:rFonts w:ascii="宋体" w:hAnsi="宋体" w:cs="宋体" w:hint="eastAsia"/>
          <w:b/>
          <w:bCs/>
          <w:snapToGrid w:val="0"/>
          <w:sz w:val="28"/>
          <w:szCs w:val="28"/>
        </w:rPr>
        <w:t>一、</w:t>
      </w:r>
      <w:r w:rsidRPr="00123408">
        <w:rPr>
          <w:rFonts w:ascii="宋体" w:hAnsi="宋体" w:cs="宋体" w:hint="eastAsia"/>
          <w:b/>
          <w:bCs/>
          <w:sz w:val="28"/>
          <w:szCs w:val="28"/>
        </w:rPr>
        <w:t>项目基本情况：</w:t>
      </w:r>
    </w:p>
    <w:p w:rsidR="00FB1B74" w:rsidRPr="00D32352" w:rsidRDefault="00FB1B74" w:rsidP="00E74843">
      <w:pPr>
        <w:spacing w:line="500" w:lineRule="exact"/>
        <w:ind w:firstLineChars="600" w:firstLine="31680"/>
        <w:rPr>
          <w:rFonts w:ascii="宋体"/>
          <w:sz w:val="28"/>
          <w:szCs w:val="28"/>
        </w:rPr>
      </w:pPr>
      <w:r w:rsidRPr="00D32352">
        <w:rPr>
          <w:rFonts w:ascii="宋体" w:hAnsi="宋体" w:cs="宋体" w:hint="eastAsia"/>
          <w:sz w:val="28"/>
          <w:szCs w:val="28"/>
        </w:rPr>
        <w:t>明兴公司车辆信息表</w:t>
      </w:r>
    </w:p>
    <w:tbl>
      <w:tblPr>
        <w:tblW w:w="7512" w:type="dxa"/>
        <w:jc w:val="center"/>
        <w:tblLook w:val="00A0"/>
      </w:tblPr>
      <w:tblGrid>
        <w:gridCol w:w="2551"/>
        <w:gridCol w:w="2410"/>
        <w:gridCol w:w="2551"/>
      </w:tblGrid>
      <w:tr w:rsidR="00FB1B74" w:rsidRPr="00F437AF">
        <w:trPr>
          <w:trHeight w:val="450"/>
          <w:jc w:val="center"/>
        </w:trPr>
        <w:tc>
          <w:tcPr>
            <w:tcW w:w="2551" w:type="dxa"/>
            <w:tcBorders>
              <w:top w:val="single" w:sz="8" w:space="0" w:color="auto"/>
              <w:left w:val="single" w:sz="8" w:space="0" w:color="auto"/>
              <w:bottom w:val="single" w:sz="4" w:space="0" w:color="auto"/>
              <w:right w:val="single" w:sz="4" w:space="0" w:color="auto"/>
            </w:tcBorders>
            <w:noWrap/>
            <w:vAlign w:val="center"/>
          </w:tcPr>
          <w:p w:rsidR="00FB1B74" w:rsidRPr="00D32352" w:rsidRDefault="00FB1B74" w:rsidP="00C3554E">
            <w:pPr>
              <w:widowControl/>
              <w:jc w:val="center"/>
              <w:rPr>
                <w:rFonts w:ascii="宋体"/>
                <w:b/>
                <w:bCs/>
                <w:sz w:val="28"/>
                <w:szCs w:val="28"/>
              </w:rPr>
            </w:pPr>
            <w:r w:rsidRPr="00D32352">
              <w:rPr>
                <w:rFonts w:ascii="宋体" w:hAnsi="宋体" w:cs="宋体" w:hint="eastAsia"/>
                <w:b/>
                <w:bCs/>
                <w:sz w:val="28"/>
                <w:szCs w:val="28"/>
              </w:rPr>
              <w:t>车辆品牌</w:t>
            </w:r>
          </w:p>
        </w:tc>
        <w:tc>
          <w:tcPr>
            <w:tcW w:w="2410" w:type="dxa"/>
            <w:tcBorders>
              <w:top w:val="single" w:sz="8" w:space="0" w:color="auto"/>
              <w:left w:val="nil"/>
              <w:bottom w:val="single" w:sz="4" w:space="0" w:color="auto"/>
              <w:right w:val="single" w:sz="4" w:space="0" w:color="auto"/>
            </w:tcBorders>
            <w:noWrap/>
            <w:vAlign w:val="center"/>
          </w:tcPr>
          <w:p w:rsidR="00FB1B74" w:rsidRPr="00D32352" w:rsidRDefault="00FB1B74" w:rsidP="00C3554E">
            <w:pPr>
              <w:widowControl/>
              <w:jc w:val="center"/>
              <w:rPr>
                <w:rFonts w:ascii="宋体"/>
                <w:b/>
                <w:bCs/>
                <w:sz w:val="28"/>
                <w:szCs w:val="28"/>
              </w:rPr>
            </w:pPr>
            <w:r w:rsidRPr="00D32352">
              <w:rPr>
                <w:rFonts w:ascii="宋体" w:hAnsi="宋体" w:cs="宋体" w:hint="eastAsia"/>
                <w:b/>
                <w:bCs/>
                <w:sz w:val="28"/>
                <w:szCs w:val="28"/>
              </w:rPr>
              <w:t>核定载人数</w:t>
            </w:r>
          </w:p>
        </w:tc>
        <w:tc>
          <w:tcPr>
            <w:tcW w:w="2551" w:type="dxa"/>
            <w:tcBorders>
              <w:top w:val="single" w:sz="8" w:space="0" w:color="auto"/>
              <w:left w:val="nil"/>
              <w:bottom w:val="single" w:sz="4" w:space="0" w:color="auto"/>
              <w:right w:val="single" w:sz="8" w:space="0" w:color="auto"/>
            </w:tcBorders>
            <w:noWrap/>
            <w:vAlign w:val="center"/>
          </w:tcPr>
          <w:p w:rsidR="00FB1B74" w:rsidRPr="00D32352" w:rsidRDefault="00FB1B74" w:rsidP="00C3554E">
            <w:pPr>
              <w:widowControl/>
              <w:jc w:val="center"/>
              <w:rPr>
                <w:rFonts w:ascii="宋体"/>
                <w:b/>
                <w:bCs/>
                <w:sz w:val="28"/>
                <w:szCs w:val="28"/>
              </w:rPr>
            </w:pPr>
            <w:r w:rsidRPr="00D32352">
              <w:rPr>
                <w:rFonts w:ascii="宋体" w:hAnsi="宋体" w:cs="宋体" w:hint="eastAsia"/>
                <w:b/>
                <w:bCs/>
                <w:sz w:val="28"/>
                <w:szCs w:val="28"/>
              </w:rPr>
              <w:t>排气量</w:t>
            </w:r>
          </w:p>
        </w:tc>
      </w:tr>
      <w:tr w:rsidR="00FB1B74" w:rsidRPr="00C3554E">
        <w:trPr>
          <w:trHeight w:val="450"/>
          <w:jc w:val="center"/>
        </w:trPr>
        <w:tc>
          <w:tcPr>
            <w:tcW w:w="2551" w:type="dxa"/>
            <w:tcBorders>
              <w:top w:val="single" w:sz="4" w:space="0" w:color="auto"/>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丰田凯美瑞</w:t>
            </w:r>
          </w:p>
        </w:tc>
        <w:tc>
          <w:tcPr>
            <w:tcW w:w="2410" w:type="dxa"/>
            <w:tcBorders>
              <w:top w:val="single" w:sz="4" w:space="0" w:color="auto"/>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5</w:t>
            </w:r>
            <w:r w:rsidRPr="00C3554E">
              <w:rPr>
                <w:rFonts w:ascii="宋体" w:hAnsi="宋体" w:cs="宋体" w:hint="eastAsia"/>
                <w:color w:val="000000"/>
                <w:kern w:val="0"/>
                <w:sz w:val="24"/>
                <w:szCs w:val="24"/>
              </w:rPr>
              <w:t>座</w:t>
            </w:r>
          </w:p>
        </w:tc>
        <w:tc>
          <w:tcPr>
            <w:tcW w:w="2551" w:type="dxa"/>
            <w:tcBorders>
              <w:top w:val="single" w:sz="4" w:space="0" w:color="auto"/>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2.5L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日产天籁</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5</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2.5L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丰田凯美瑞</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5</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2.5L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重庆五十铃</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货车</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5.2L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重庆五十铃</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货车</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5.2L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别克</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7</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3.0L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重庆五十铃</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货车</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2.8L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丰田柯斯达</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23</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2.7L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本田</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7</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2.4L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金杯</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14</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2.4L</w:t>
            </w:r>
          </w:p>
        </w:tc>
      </w:tr>
      <w:tr w:rsidR="00FB1B74" w:rsidRPr="00C3554E">
        <w:trPr>
          <w:trHeight w:val="450"/>
          <w:jc w:val="center"/>
        </w:trPr>
        <w:tc>
          <w:tcPr>
            <w:tcW w:w="2551" w:type="dxa"/>
            <w:tcBorders>
              <w:top w:val="nil"/>
              <w:left w:val="single" w:sz="8" w:space="0" w:color="auto"/>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金杯</w:t>
            </w:r>
          </w:p>
        </w:tc>
        <w:tc>
          <w:tcPr>
            <w:tcW w:w="2410" w:type="dxa"/>
            <w:tcBorders>
              <w:top w:val="nil"/>
              <w:left w:val="nil"/>
              <w:bottom w:val="single" w:sz="4"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11</w:t>
            </w:r>
            <w:r w:rsidRPr="00C3554E">
              <w:rPr>
                <w:rFonts w:ascii="宋体" w:hAnsi="宋体" w:cs="宋体" w:hint="eastAsia"/>
                <w:color w:val="000000"/>
                <w:kern w:val="0"/>
                <w:sz w:val="24"/>
                <w:szCs w:val="24"/>
              </w:rPr>
              <w:t>座</w:t>
            </w:r>
          </w:p>
        </w:tc>
        <w:tc>
          <w:tcPr>
            <w:tcW w:w="2551" w:type="dxa"/>
            <w:tcBorders>
              <w:top w:val="nil"/>
              <w:left w:val="nil"/>
              <w:bottom w:val="single" w:sz="4"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2.7L</w:t>
            </w:r>
          </w:p>
        </w:tc>
      </w:tr>
      <w:tr w:rsidR="00FB1B74" w:rsidRPr="00C3554E">
        <w:trPr>
          <w:trHeight w:val="450"/>
          <w:jc w:val="center"/>
        </w:trPr>
        <w:tc>
          <w:tcPr>
            <w:tcW w:w="2551" w:type="dxa"/>
            <w:tcBorders>
              <w:top w:val="nil"/>
              <w:left w:val="single" w:sz="8" w:space="0" w:color="auto"/>
              <w:bottom w:val="single" w:sz="8"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hint="eastAsia"/>
                <w:color w:val="000000"/>
                <w:kern w:val="0"/>
                <w:sz w:val="24"/>
                <w:szCs w:val="24"/>
              </w:rPr>
              <w:t>丰田汉兰达</w:t>
            </w:r>
          </w:p>
        </w:tc>
        <w:tc>
          <w:tcPr>
            <w:tcW w:w="2410" w:type="dxa"/>
            <w:tcBorders>
              <w:top w:val="nil"/>
              <w:left w:val="nil"/>
              <w:bottom w:val="single" w:sz="8" w:space="0" w:color="auto"/>
              <w:right w:val="single" w:sz="4"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7</w:t>
            </w:r>
            <w:r w:rsidRPr="00C3554E">
              <w:rPr>
                <w:rFonts w:ascii="宋体" w:hAnsi="宋体" w:cs="宋体" w:hint="eastAsia"/>
                <w:color w:val="000000"/>
                <w:kern w:val="0"/>
                <w:sz w:val="24"/>
                <w:szCs w:val="24"/>
              </w:rPr>
              <w:t>座</w:t>
            </w:r>
          </w:p>
        </w:tc>
        <w:tc>
          <w:tcPr>
            <w:tcW w:w="2551" w:type="dxa"/>
            <w:tcBorders>
              <w:top w:val="nil"/>
              <w:left w:val="nil"/>
              <w:bottom w:val="single" w:sz="8" w:space="0" w:color="auto"/>
              <w:right w:val="single" w:sz="8" w:space="0" w:color="auto"/>
            </w:tcBorders>
            <w:noWrap/>
            <w:vAlign w:val="center"/>
          </w:tcPr>
          <w:p w:rsidR="00FB1B74" w:rsidRPr="00C3554E" w:rsidRDefault="00FB1B74" w:rsidP="00C3554E">
            <w:pPr>
              <w:widowControl/>
              <w:jc w:val="center"/>
              <w:rPr>
                <w:rFonts w:ascii="宋体"/>
                <w:color w:val="000000"/>
                <w:kern w:val="0"/>
                <w:sz w:val="24"/>
                <w:szCs w:val="24"/>
              </w:rPr>
            </w:pPr>
            <w:r w:rsidRPr="00C3554E">
              <w:rPr>
                <w:rFonts w:ascii="宋体" w:hAnsi="宋体" w:cs="宋体"/>
                <w:color w:val="000000"/>
                <w:kern w:val="0"/>
                <w:sz w:val="24"/>
                <w:szCs w:val="24"/>
              </w:rPr>
              <w:t>2.7L</w:t>
            </w:r>
          </w:p>
        </w:tc>
      </w:tr>
    </w:tbl>
    <w:p w:rsidR="00FB1B74" w:rsidRDefault="00FB1B74" w:rsidP="00593AA1">
      <w:pPr>
        <w:spacing w:line="500" w:lineRule="exact"/>
        <w:rPr>
          <w:rFonts w:ascii="宋体"/>
          <w:b/>
          <w:bCs/>
          <w:snapToGrid w:val="0"/>
          <w:sz w:val="28"/>
          <w:szCs w:val="28"/>
        </w:rPr>
      </w:pPr>
    </w:p>
    <w:p w:rsidR="00FB1B74" w:rsidRPr="00123408" w:rsidRDefault="00FB1B74" w:rsidP="00123408">
      <w:pPr>
        <w:spacing w:line="500" w:lineRule="exact"/>
        <w:rPr>
          <w:rFonts w:ascii="宋体"/>
          <w:b/>
          <w:bCs/>
          <w:sz w:val="28"/>
          <w:szCs w:val="28"/>
        </w:rPr>
      </w:pPr>
      <w:r w:rsidRPr="00123408">
        <w:rPr>
          <w:rFonts w:ascii="宋体" w:hAnsi="宋体" w:cs="宋体" w:hint="eastAsia"/>
          <w:b/>
          <w:bCs/>
          <w:sz w:val="28"/>
          <w:szCs w:val="28"/>
        </w:rPr>
        <w:t>二、车辆维修服务项目：</w:t>
      </w:r>
    </w:p>
    <w:p w:rsidR="00FB1B74" w:rsidRPr="00D32352" w:rsidRDefault="00FB1B74" w:rsidP="00E74843">
      <w:pPr>
        <w:spacing w:line="500" w:lineRule="exact"/>
        <w:ind w:firstLineChars="150" w:firstLine="31680"/>
        <w:rPr>
          <w:rFonts w:ascii="宋体"/>
          <w:sz w:val="28"/>
          <w:szCs w:val="28"/>
        </w:rPr>
      </w:pPr>
      <w:r w:rsidRPr="00D32352">
        <w:rPr>
          <w:rFonts w:ascii="宋体" w:hAnsi="宋体" w:cs="宋体" w:hint="eastAsia"/>
          <w:sz w:val="28"/>
          <w:szCs w:val="28"/>
        </w:rPr>
        <w:t>乘务车、载货汽车等车辆的维修和保养服务。包括一级维护、二级维护，</w:t>
      </w:r>
      <w:r w:rsidRPr="00102C79">
        <w:rPr>
          <w:rFonts w:ascii="宋体" w:hAnsi="宋体" w:cs="宋体" w:hint="eastAsia"/>
          <w:sz w:val="28"/>
          <w:szCs w:val="28"/>
        </w:rPr>
        <w:t>总成修理、</w:t>
      </w:r>
      <w:r w:rsidRPr="00D32352">
        <w:rPr>
          <w:rFonts w:ascii="宋体" w:hAnsi="宋体" w:cs="宋体" w:hint="eastAsia"/>
          <w:sz w:val="28"/>
          <w:szCs w:val="28"/>
        </w:rPr>
        <w:t>车辆小修和车辆专项修理，广州市行政区域内</w:t>
      </w:r>
      <w:r w:rsidRPr="00D32352">
        <w:rPr>
          <w:rFonts w:ascii="宋体" w:hAnsi="宋体" w:cs="宋体"/>
          <w:sz w:val="28"/>
          <w:szCs w:val="28"/>
        </w:rPr>
        <w:t>24</w:t>
      </w:r>
      <w:r w:rsidRPr="00D32352">
        <w:rPr>
          <w:rFonts w:ascii="宋体" w:hAnsi="宋体" w:cs="宋体" w:hint="eastAsia"/>
          <w:sz w:val="28"/>
          <w:szCs w:val="28"/>
        </w:rPr>
        <w:t>小时拖车救援服务，代办车辆年审和其他有关的车辆维修服务项目等。</w:t>
      </w:r>
    </w:p>
    <w:p w:rsidR="00FB1B74" w:rsidRPr="00D32352" w:rsidRDefault="00FB1B74" w:rsidP="00E74843">
      <w:pPr>
        <w:spacing w:line="500" w:lineRule="exact"/>
        <w:ind w:firstLineChars="150" w:firstLine="31680"/>
        <w:rPr>
          <w:rFonts w:ascii="宋体"/>
          <w:sz w:val="28"/>
          <w:szCs w:val="28"/>
        </w:rPr>
      </w:pPr>
      <w:r w:rsidRPr="00D32352">
        <w:rPr>
          <w:rFonts w:ascii="宋体" w:hAnsi="宋体" w:cs="宋体" w:hint="eastAsia"/>
          <w:sz w:val="28"/>
          <w:szCs w:val="28"/>
        </w:rPr>
        <w:t>三、服务质量要求</w:t>
      </w:r>
    </w:p>
    <w:p w:rsidR="00FB1B74" w:rsidRPr="00D32352" w:rsidRDefault="00FB1B74" w:rsidP="00E74843">
      <w:pPr>
        <w:spacing w:line="500" w:lineRule="exact"/>
        <w:ind w:firstLineChars="250" w:firstLine="31680"/>
        <w:rPr>
          <w:rFonts w:ascii="宋体"/>
          <w:sz w:val="28"/>
          <w:szCs w:val="28"/>
        </w:rPr>
      </w:pPr>
      <w:r w:rsidRPr="00D32352">
        <w:rPr>
          <w:rFonts w:ascii="宋体" w:hAnsi="宋体" w:cs="宋体"/>
          <w:sz w:val="28"/>
          <w:szCs w:val="28"/>
        </w:rPr>
        <w:t xml:space="preserve">1. </w:t>
      </w:r>
      <w:r w:rsidRPr="00D32352">
        <w:rPr>
          <w:rFonts w:ascii="宋体" w:hAnsi="宋体" w:cs="宋体" w:hint="eastAsia"/>
          <w:sz w:val="28"/>
          <w:szCs w:val="28"/>
        </w:rPr>
        <w:t>投标单位应严格遵守广州市汽车维修行业管理规范。</w:t>
      </w:r>
    </w:p>
    <w:p w:rsidR="00FB1B74" w:rsidRPr="00D32352" w:rsidRDefault="00FB1B74" w:rsidP="00E74843">
      <w:pPr>
        <w:spacing w:line="500" w:lineRule="exact"/>
        <w:ind w:firstLineChars="250" w:firstLine="31680"/>
        <w:rPr>
          <w:rFonts w:ascii="宋体"/>
          <w:sz w:val="28"/>
          <w:szCs w:val="28"/>
        </w:rPr>
      </w:pPr>
      <w:r w:rsidRPr="00D32352">
        <w:rPr>
          <w:rFonts w:ascii="宋体" w:hAnsi="宋体" w:cs="宋体"/>
          <w:sz w:val="28"/>
          <w:szCs w:val="28"/>
        </w:rPr>
        <w:t xml:space="preserve">2. </w:t>
      </w:r>
      <w:r w:rsidRPr="00D32352">
        <w:rPr>
          <w:rFonts w:ascii="宋体" w:hAnsi="宋体" w:cs="宋体" w:hint="eastAsia"/>
          <w:sz w:val="28"/>
          <w:szCs w:val="28"/>
        </w:rPr>
        <w:t>投标单位采用零部件、配件等材料必须符合国家及部颁标准和行业标准以及汽车维修相关标准，有合法的进货渠道，并明确是原厂件还是副厂件，不得使用假冒伪劣产品或以次充好，或未经我司车辆管理部门同意随意更换送修车辆配件。</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3.</w:t>
      </w:r>
      <w:r w:rsidRPr="00D32352">
        <w:rPr>
          <w:rFonts w:ascii="宋体" w:hAnsi="宋体" w:cs="宋体" w:hint="eastAsia"/>
          <w:sz w:val="28"/>
          <w:szCs w:val="28"/>
        </w:rPr>
        <w:t>被修车辆竣工出厂执行质量保证期制度，不能低于中华人民共和国交通部所颁布的《交通运输部关于修订</w:t>
      </w:r>
      <w:r w:rsidRPr="00D32352">
        <w:rPr>
          <w:rFonts w:ascii="宋体" w:hAnsi="宋体" w:cs="宋体"/>
          <w:sz w:val="28"/>
          <w:szCs w:val="28"/>
        </w:rPr>
        <w:t>&lt;</w:t>
      </w:r>
      <w:r w:rsidRPr="00D32352">
        <w:rPr>
          <w:rFonts w:ascii="宋体" w:hAnsi="宋体" w:cs="宋体" w:hint="eastAsia"/>
          <w:sz w:val="28"/>
          <w:szCs w:val="28"/>
        </w:rPr>
        <w:t>机动车维修管理规定</w:t>
      </w:r>
      <w:r w:rsidRPr="00D32352">
        <w:rPr>
          <w:rFonts w:ascii="宋体" w:hAnsi="宋体" w:cs="宋体"/>
          <w:sz w:val="28"/>
          <w:szCs w:val="28"/>
        </w:rPr>
        <w:t>&gt;</w:t>
      </w:r>
      <w:r w:rsidRPr="00D32352">
        <w:rPr>
          <w:rFonts w:ascii="宋体" w:hAnsi="宋体" w:cs="宋体" w:hint="eastAsia"/>
          <w:sz w:val="28"/>
          <w:szCs w:val="28"/>
        </w:rPr>
        <w:t>的决定</w:t>
      </w:r>
      <w:r w:rsidRPr="00D32352">
        <w:rPr>
          <w:rFonts w:ascii="宋体" w:hAnsi="宋体" w:cs="宋体"/>
          <w:sz w:val="28"/>
          <w:szCs w:val="28"/>
        </w:rPr>
        <w:t>(</w:t>
      </w:r>
      <w:r w:rsidRPr="00D32352">
        <w:rPr>
          <w:rFonts w:ascii="宋体" w:hAnsi="宋体" w:cs="宋体" w:hint="eastAsia"/>
          <w:sz w:val="28"/>
          <w:szCs w:val="28"/>
        </w:rPr>
        <w:t>交通运输部令</w:t>
      </w:r>
      <w:r w:rsidRPr="00D32352">
        <w:rPr>
          <w:rFonts w:ascii="宋体" w:hAnsi="宋体" w:cs="宋体"/>
          <w:sz w:val="28"/>
          <w:szCs w:val="28"/>
        </w:rPr>
        <w:t>2016</w:t>
      </w:r>
      <w:r w:rsidRPr="00D32352">
        <w:rPr>
          <w:rFonts w:ascii="宋体" w:hAnsi="宋体" w:cs="宋体" w:hint="eastAsia"/>
          <w:sz w:val="28"/>
          <w:szCs w:val="28"/>
        </w:rPr>
        <w:t>年第</w:t>
      </w:r>
      <w:r w:rsidRPr="00D32352">
        <w:rPr>
          <w:rFonts w:ascii="宋体" w:hAnsi="宋体" w:cs="宋体"/>
          <w:sz w:val="28"/>
          <w:szCs w:val="28"/>
        </w:rPr>
        <w:t>37</w:t>
      </w:r>
      <w:r w:rsidRPr="00D32352">
        <w:rPr>
          <w:rFonts w:ascii="宋体" w:hAnsi="宋体" w:cs="宋体" w:hint="eastAsia"/>
          <w:sz w:val="28"/>
          <w:szCs w:val="28"/>
        </w:rPr>
        <w:t>号</w:t>
      </w:r>
      <w:r w:rsidRPr="00D32352">
        <w:rPr>
          <w:rFonts w:ascii="宋体" w:hAnsi="宋体" w:cs="宋体"/>
          <w:sz w:val="28"/>
          <w:szCs w:val="28"/>
        </w:rPr>
        <w:t>)</w:t>
      </w:r>
      <w:r w:rsidRPr="00D32352">
        <w:rPr>
          <w:rFonts w:ascii="宋体" w:hAnsi="宋体" w:cs="宋体" w:hint="eastAsia"/>
          <w:sz w:val="28"/>
          <w:szCs w:val="28"/>
        </w:rPr>
        <w:t>》的标准。</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4.</w:t>
      </w:r>
      <w:r w:rsidRPr="00D32352">
        <w:rPr>
          <w:rFonts w:ascii="宋体" w:hAnsi="宋体" w:cs="宋体" w:hint="eastAsia"/>
          <w:sz w:val="28"/>
          <w:szCs w:val="28"/>
        </w:rPr>
        <w:t>责任保障期限及车辆质量保障按照国家有关部门颁发的最新标准执行。在质量保证期内，因维修质量问题</w:t>
      </w:r>
      <w:r w:rsidRPr="006E3074">
        <w:rPr>
          <w:rFonts w:ascii="宋体" w:hAnsi="宋体" w:cs="宋体" w:hint="eastAsia"/>
          <w:sz w:val="28"/>
          <w:szCs w:val="28"/>
        </w:rPr>
        <w:t>而造成</w:t>
      </w:r>
      <w:r w:rsidRPr="00D32352">
        <w:rPr>
          <w:rFonts w:ascii="宋体" w:hAnsi="宋体" w:cs="宋体" w:hint="eastAsia"/>
          <w:sz w:val="28"/>
          <w:szCs w:val="28"/>
        </w:rPr>
        <w:t>的直接经济损失</w:t>
      </w:r>
      <w:r w:rsidRPr="00D32352">
        <w:rPr>
          <w:rFonts w:ascii="宋体" w:cs="宋体"/>
          <w:sz w:val="28"/>
          <w:szCs w:val="28"/>
        </w:rPr>
        <w:t>,</w:t>
      </w:r>
      <w:r w:rsidRPr="00D32352">
        <w:rPr>
          <w:rFonts w:ascii="宋体" w:hAnsi="宋体" w:cs="宋体" w:hint="eastAsia"/>
          <w:sz w:val="28"/>
          <w:szCs w:val="28"/>
        </w:rPr>
        <w:t>由定点维修单位负责。</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5.</w:t>
      </w:r>
      <w:r w:rsidRPr="00D32352">
        <w:rPr>
          <w:rFonts w:ascii="宋体" w:hAnsi="宋体" w:cs="宋体" w:hint="eastAsia"/>
          <w:sz w:val="28"/>
          <w:szCs w:val="28"/>
        </w:rPr>
        <w:t>投标单位必须按规定建立车辆技术档案和车辆维修档案。设立咨询电话专线，提供日常保养和技术咨询服务。</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6.</w:t>
      </w:r>
      <w:r w:rsidRPr="00D32352">
        <w:rPr>
          <w:rFonts w:ascii="宋体" w:hAnsi="宋体" w:cs="宋体" w:hint="eastAsia"/>
          <w:sz w:val="28"/>
          <w:szCs w:val="28"/>
        </w:rPr>
        <w:t>投标单位保证本公司维修车辆在修期间的安全，做到不丢失、不损坏，否则承担全部损失。</w:t>
      </w:r>
    </w:p>
    <w:p w:rsidR="00FB1B74" w:rsidRPr="00D32352" w:rsidRDefault="00FB1B74">
      <w:pPr>
        <w:spacing w:line="500" w:lineRule="exact"/>
        <w:rPr>
          <w:rFonts w:ascii="宋体"/>
          <w:snapToGrid w:val="0"/>
          <w:sz w:val="28"/>
          <w:szCs w:val="28"/>
        </w:rPr>
      </w:pPr>
    </w:p>
    <w:p w:rsidR="00FB1B74" w:rsidRPr="00D32352" w:rsidRDefault="00FB1B74">
      <w:pPr>
        <w:spacing w:line="500" w:lineRule="exact"/>
        <w:jc w:val="center"/>
        <w:rPr>
          <w:rFonts w:ascii="宋体"/>
          <w:b/>
          <w:bCs/>
          <w:sz w:val="32"/>
          <w:szCs w:val="32"/>
        </w:rPr>
      </w:pPr>
      <w:r w:rsidRPr="00D32352">
        <w:rPr>
          <w:rFonts w:ascii="宋体" w:hAnsi="宋体" w:cs="宋体" w:hint="eastAsia"/>
          <w:b/>
          <w:bCs/>
          <w:sz w:val="32"/>
          <w:szCs w:val="32"/>
        </w:rPr>
        <w:t>第三章</w:t>
      </w:r>
      <w:r w:rsidRPr="00D32352">
        <w:rPr>
          <w:rFonts w:ascii="宋体" w:hAnsi="宋体" w:cs="宋体"/>
          <w:b/>
          <w:bCs/>
          <w:sz w:val="32"/>
          <w:szCs w:val="32"/>
        </w:rPr>
        <w:t xml:space="preserve"> </w:t>
      </w:r>
      <w:r w:rsidRPr="00D32352">
        <w:rPr>
          <w:rFonts w:ascii="宋体" w:hAnsi="宋体" w:cs="宋体" w:hint="eastAsia"/>
          <w:b/>
          <w:bCs/>
          <w:color w:val="000000"/>
          <w:sz w:val="32"/>
          <w:szCs w:val="32"/>
        </w:rPr>
        <w:t>投标须知</w:t>
      </w:r>
    </w:p>
    <w:p w:rsidR="00FB1B74" w:rsidRPr="00D32352" w:rsidRDefault="00FB1B74" w:rsidP="00327B26">
      <w:pPr>
        <w:spacing w:line="500" w:lineRule="exact"/>
        <w:outlineLvl w:val="0"/>
        <w:rPr>
          <w:rFonts w:ascii="宋体"/>
          <w:b/>
          <w:bCs/>
          <w:sz w:val="28"/>
          <w:szCs w:val="28"/>
        </w:rPr>
      </w:pPr>
      <w:r w:rsidRPr="00D32352">
        <w:rPr>
          <w:rFonts w:ascii="宋体" w:hAnsi="宋体" w:cs="宋体" w:hint="eastAsia"/>
          <w:b/>
          <w:bCs/>
          <w:color w:val="000000"/>
          <w:sz w:val="28"/>
          <w:szCs w:val="28"/>
        </w:rPr>
        <w:t>一、</w:t>
      </w:r>
      <w:r w:rsidRPr="00D32352">
        <w:rPr>
          <w:rFonts w:ascii="宋体" w:hAnsi="宋体" w:cs="宋体" w:hint="eastAsia"/>
          <w:b/>
          <w:bCs/>
          <w:sz w:val="28"/>
          <w:szCs w:val="28"/>
        </w:rPr>
        <w:t>项目特点</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车辆保养随到随修，车辆小修</w:t>
      </w:r>
      <w:r w:rsidRPr="00D32352">
        <w:rPr>
          <w:rFonts w:ascii="宋体" w:hAnsi="宋体" w:cs="宋体"/>
          <w:sz w:val="28"/>
          <w:szCs w:val="28"/>
        </w:rPr>
        <w:t>1</w:t>
      </w:r>
      <w:r w:rsidRPr="00D32352">
        <w:rPr>
          <w:rFonts w:ascii="宋体" w:hAnsi="宋体" w:cs="宋体" w:hint="eastAsia"/>
          <w:sz w:val="28"/>
          <w:szCs w:val="28"/>
        </w:rPr>
        <w:t>日内完工。若有特别指定完工时间时，维修单位须尽最大限度满足要求，保障我司正常用车需要。</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pacing w:val="-9"/>
          <w:sz w:val="28"/>
          <w:szCs w:val="28"/>
        </w:rPr>
        <w:t>在广州行政区域内免费提供</w:t>
      </w:r>
      <w:r w:rsidRPr="00D32352">
        <w:rPr>
          <w:rFonts w:ascii="宋体" w:hAnsi="宋体" w:cs="宋体"/>
          <w:spacing w:val="-9"/>
          <w:sz w:val="28"/>
          <w:szCs w:val="28"/>
        </w:rPr>
        <w:t>24</w:t>
      </w:r>
      <w:r w:rsidRPr="00D32352">
        <w:rPr>
          <w:rFonts w:ascii="宋体" w:hAnsi="宋体" w:cs="宋体" w:hint="eastAsia"/>
          <w:sz w:val="28"/>
          <w:szCs w:val="28"/>
        </w:rPr>
        <w:t>小时拖车</w:t>
      </w:r>
      <w:r w:rsidRPr="00D32352">
        <w:rPr>
          <w:rFonts w:ascii="宋体" w:hAnsi="宋体" w:cs="宋体" w:hint="eastAsia"/>
          <w:snapToGrid w:val="0"/>
          <w:sz w:val="28"/>
          <w:szCs w:val="28"/>
        </w:rPr>
        <w:t>救援</w:t>
      </w:r>
      <w:r w:rsidRPr="00D32352">
        <w:rPr>
          <w:rFonts w:ascii="宋体" w:hAnsi="宋体" w:cs="宋体" w:hint="eastAsia"/>
          <w:sz w:val="28"/>
          <w:szCs w:val="28"/>
        </w:rPr>
        <w:t>服务。代办车辆年审，保证车辆年度检测合格。</w:t>
      </w:r>
    </w:p>
    <w:p w:rsidR="00FB1B74" w:rsidRPr="00D32352" w:rsidRDefault="00FB1B74" w:rsidP="00A339C9">
      <w:pPr>
        <w:spacing w:line="500" w:lineRule="exact"/>
        <w:outlineLvl w:val="0"/>
        <w:rPr>
          <w:rFonts w:ascii="宋体"/>
          <w:b/>
          <w:bCs/>
          <w:sz w:val="28"/>
          <w:szCs w:val="28"/>
        </w:rPr>
      </w:pPr>
      <w:r w:rsidRPr="00D32352">
        <w:rPr>
          <w:rFonts w:ascii="宋体" w:hAnsi="宋体" w:cs="宋体" w:hint="eastAsia"/>
          <w:b/>
          <w:bCs/>
          <w:sz w:val="28"/>
          <w:szCs w:val="28"/>
        </w:rPr>
        <w:t>二、报价须知</w:t>
      </w:r>
    </w:p>
    <w:p w:rsidR="00FB1B74" w:rsidRPr="00D32352" w:rsidRDefault="00FB1B74" w:rsidP="00E74843">
      <w:pPr>
        <w:spacing w:line="500" w:lineRule="exact"/>
        <w:ind w:leftChars="150" w:left="31680"/>
        <w:rPr>
          <w:rFonts w:ascii="宋体"/>
          <w:sz w:val="28"/>
          <w:szCs w:val="28"/>
        </w:rPr>
      </w:pPr>
      <w:r w:rsidRPr="00D32352">
        <w:rPr>
          <w:rFonts w:ascii="宋体" w:hAnsi="宋体" w:cs="宋体"/>
          <w:sz w:val="28"/>
          <w:szCs w:val="28"/>
        </w:rPr>
        <w:t>1.</w:t>
      </w:r>
      <w:r w:rsidRPr="00D32352">
        <w:rPr>
          <w:rFonts w:ascii="宋体" w:hAnsi="宋体" w:cs="宋体"/>
          <w:color w:val="000000"/>
          <w:kern w:val="0"/>
          <w:sz w:val="28"/>
          <w:szCs w:val="28"/>
        </w:rPr>
        <w:t xml:space="preserve"> </w:t>
      </w:r>
      <w:r w:rsidRPr="00D32352">
        <w:rPr>
          <w:rFonts w:ascii="宋体" w:hAnsi="宋体" w:cs="宋体" w:hint="eastAsia"/>
          <w:color w:val="000000"/>
          <w:kern w:val="0"/>
          <w:sz w:val="28"/>
          <w:szCs w:val="28"/>
        </w:rPr>
        <w:t>车辆定点维修项目</w:t>
      </w:r>
      <w:r w:rsidRPr="00D32352">
        <w:rPr>
          <w:rFonts w:ascii="宋体" w:hAnsi="宋体" w:cs="宋体" w:hint="eastAsia"/>
          <w:sz w:val="28"/>
          <w:szCs w:val="28"/>
        </w:rPr>
        <w:t>报价包含车辆保养费报价及费率表。</w:t>
      </w:r>
    </w:p>
    <w:p w:rsidR="00FB1B74" w:rsidRPr="00D32352" w:rsidRDefault="00FB1B74" w:rsidP="00E74843">
      <w:pPr>
        <w:spacing w:line="500" w:lineRule="exact"/>
        <w:ind w:leftChars="150" w:left="31680"/>
        <w:rPr>
          <w:rFonts w:ascii="宋体"/>
          <w:sz w:val="28"/>
          <w:szCs w:val="28"/>
        </w:rPr>
      </w:pPr>
      <w:r w:rsidRPr="00D32352">
        <w:rPr>
          <w:rFonts w:ascii="宋体" w:hAnsi="宋体" w:cs="宋体" w:hint="eastAsia"/>
          <w:sz w:val="28"/>
          <w:szCs w:val="28"/>
        </w:rPr>
        <w:t>（</w:t>
      </w:r>
      <w:r w:rsidRPr="00D32352">
        <w:rPr>
          <w:rFonts w:ascii="宋体" w:hAnsi="宋体" w:cs="宋体"/>
          <w:sz w:val="28"/>
          <w:szCs w:val="28"/>
        </w:rPr>
        <w:t>1</w:t>
      </w:r>
      <w:r w:rsidRPr="00D32352">
        <w:rPr>
          <w:rFonts w:ascii="宋体" w:hAnsi="宋体" w:cs="宋体" w:hint="eastAsia"/>
          <w:sz w:val="28"/>
          <w:szCs w:val="28"/>
        </w:rPr>
        <w:t>）车辆保养包含季度保养及年度保养。</w:t>
      </w:r>
    </w:p>
    <w:p w:rsidR="00FB1B74" w:rsidRPr="00D32352" w:rsidRDefault="00FB1B74" w:rsidP="00E74843">
      <w:pPr>
        <w:spacing w:line="500" w:lineRule="exact"/>
        <w:ind w:leftChars="150" w:left="31680"/>
        <w:rPr>
          <w:rFonts w:ascii="宋体"/>
          <w:spacing w:val="-2"/>
          <w:sz w:val="28"/>
          <w:szCs w:val="28"/>
        </w:rPr>
      </w:pPr>
      <w:r w:rsidRPr="00D32352">
        <w:rPr>
          <w:rFonts w:ascii="宋体" w:hAnsi="宋体" w:cs="宋体" w:hint="eastAsia"/>
          <w:sz w:val="28"/>
          <w:szCs w:val="28"/>
        </w:rPr>
        <w:t>（</w:t>
      </w:r>
      <w:r w:rsidRPr="00D32352">
        <w:rPr>
          <w:rFonts w:ascii="宋体" w:hAnsi="宋体" w:cs="宋体"/>
          <w:sz w:val="28"/>
          <w:szCs w:val="28"/>
        </w:rPr>
        <w:t>2</w:t>
      </w:r>
      <w:r w:rsidRPr="00D32352">
        <w:rPr>
          <w:rFonts w:ascii="宋体" w:hAnsi="宋体" w:cs="宋体" w:hint="eastAsia"/>
          <w:sz w:val="28"/>
          <w:szCs w:val="28"/>
        </w:rPr>
        <w:t>）</w:t>
      </w:r>
      <w:r w:rsidRPr="00D32352">
        <w:rPr>
          <w:rFonts w:ascii="宋体" w:hAnsi="宋体" w:cs="宋体" w:hint="eastAsia"/>
          <w:color w:val="000000"/>
          <w:kern w:val="0"/>
          <w:sz w:val="28"/>
          <w:szCs w:val="28"/>
        </w:rPr>
        <w:t>维修项目工时费</w:t>
      </w:r>
      <w:r w:rsidRPr="00D32352">
        <w:rPr>
          <w:rFonts w:ascii="宋体" w:hAnsi="宋体" w:cs="宋体" w:hint="eastAsia"/>
          <w:spacing w:val="-2"/>
          <w:sz w:val="28"/>
          <w:szCs w:val="28"/>
        </w:rPr>
        <w:t>收费标准以</w:t>
      </w:r>
      <w:r w:rsidRPr="00D32352">
        <w:rPr>
          <w:rFonts w:ascii="宋体" w:hAnsi="宋体" w:cs="宋体" w:hint="eastAsia"/>
          <w:sz w:val="28"/>
          <w:szCs w:val="28"/>
        </w:rPr>
        <w:t>《</w:t>
      </w:r>
      <w:r w:rsidRPr="00D32352">
        <w:rPr>
          <w:rFonts w:ascii="宋体" w:hAnsi="宋体" w:cs="宋体"/>
          <w:sz w:val="28"/>
          <w:szCs w:val="28"/>
        </w:rPr>
        <w:t xml:space="preserve">2017-2018 </w:t>
      </w:r>
      <w:r w:rsidRPr="00D32352">
        <w:rPr>
          <w:rFonts w:ascii="宋体" w:hAnsi="宋体" w:cs="宋体" w:hint="eastAsia"/>
          <w:sz w:val="28"/>
          <w:szCs w:val="28"/>
        </w:rPr>
        <w:t>年度广州市政府采购公务车维修定点服务资格采购项目广州市公务车维修项目工时费明细表》</w:t>
      </w:r>
      <w:r w:rsidRPr="00D32352">
        <w:rPr>
          <w:rFonts w:ascii="宋体" w:hAnsi="宋体" w:cs="宋体" w:hint="eastAsia"/>
          <w:spacing w:val="-2"/>
          <w:sz w:val="28"/>
          <w:szCs w:val="28"/>
        </w:rPr>
        <w:t>为准。</w:t>
      </w:r>
    </w:p>
    <w:p w:rsidR="00FB1B74" w:rsidRPr="00D32352" w:rsidRDefault="00FB1B74" w:rsidP="00E74843">
      <w:pPr>
        <w:spacing w:line="500" w:lineRule="exact"/>
        <w:ind w:leftChars="150" w:left="31680"/>
        <w:rPr>
          <w:rFonts w:ascii="宋体"/>
          <w:sz w:val="28"/>
          <w:szCs w:val="28"/>
        </w:rPr>
      </w:pPr>
      <w:r w:rsidRPr="00D32352">
        <w:rPr>
          <w:rFonts w:ascii="宋体" w:hAnsi="宋体" w:cs="宋体" w:hint="eastAsia"/>
          <w:spacing w:val="-2"/>
          <w:sz w:val="28"/>
          <w:szCs w:val="28"/>
        </w:rPr>
        <w:t>（</w:t>
      </w:r>
      <w:r w:rsidRPr="00D32352">
        <w:rPr>
          <w:rFonts w:ascii="宋体" w:hAnsi="宋体" w:cs="宋体"/>
          <w:spacing w:val="-2"/>
          <w:sz w:val="28"/>
          <w:szCs w:val="28"/>
        </w:rPr>
        <w:t>3</w:t>
      </w:r>
      <w:r w:rsidRPr="00D32352">
        <w:rPr>
          <w:rFonts w:ascii="宋体" w:hAnsi="宋体" w:cs="宋体" w:hint="eastAsia"/>
          <w:spacing w:val="-2"/>
          <w:sz w:val="28"/>
          <w:szCs w:val="28"/>
        </w:rPr>
        <w:t>）</w:t>
      </w:r>
      <w:r w:rsidRPr="00D32352">
        <w:rPr>
          <w:rFonts w:ascii="宋体" w:hAnsi="宋体" w:cs="宋体" w:hint="eastAsia"/>
          <w:color w:val="000000"/>
          <w:kern w:val="0"/>
          <w:sz w:val="28"/>
          <w:szCs w:val="28"/>
        </w:rPr>
        <w:t>维修项目工时费优惠率</w:t>
      </w:r>
      <w:r w:rsidRPr="00D32352">
        <w:rPr>
          <w:rFonts w:ascii="宋体" w:hAnsi="宋体" w:cs="宋体" w:hint="eastAsia"/>
          <w:sz w:val="28"/>
          <w:szCs w:val="28"/>
        </w:rPr>
        <w:t>和维修材料管理费率是车辆</w:t>
      </w:r>
      <w:r w:rsidRPr="00D32352">
        <w:rPr>
          <w:rFonts w:ascii="宋体" w:hAnsi="宋体" w:cs="宋体" w:hint="eastAsia"/>
          <w:color w:val="000000"/>
          <w:kern w:val="0"/>
          <w:sz w:val="28"/>
          <w:szCs w:val="28"/>
        </w:rPr>
        <w:t>定点维修</w:t>
      </w:r>
      <w:r w:rsidRPr="00D32352">
        <w:rPr>
          <w:rFonts w:ascii="宋体" w:hAnsi="宋体" w:cs="宋体" w:hint="eastAsia"/>
          <w:sz w:val="28"/>
          <w:szCs w:val="28"/>
        </w:rPr>
        <w:t>单位给予我司的最基本优惠承诺，实际执行时，我司有权争取更多的优惠。</w:t>
      </w:r>
    </w:p>
    <w:p w:rsidR="00FB1B74" w:rsidRPr="00D32352" w:rsidRDefault="00FB1B74" w:rsidP="00E74843">
      <w:pPr>
        <w:spacing w:line="500" w:lineRule="exact"/>
        <w:ind w:leftChars="150" w:left="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报价均应为开具增值税专用发票的含税单价，应包含投标单位为招标单位提供服务所发生的各项费用。</w:t>
      </w:r>
    </w:p>
    <w:p w:rsidR="00FB1B74" w:rsidRPr="00D32352" w:rsidRDefault="00FB1B74" w:rsidP="008961AB">
      <w:pPr>
        <w:pStyle w:val="p0"/>
        <w:spacing w:line="500" w:lineRule="exact"/>
        <w:rPr>
          <w:rFonts w:ascii="宋体"/>
          <w:b/>
          <w:bCs/>
          <w:color w:val="000000"/>
          <w:kern w:val="2"/>
          <w:sz w:val="28"/>
          <w:szCs w:val="28"/>
        </w:rPr>
      </w:pPr>
      <w:r w:rsidRPr="00D32352">
        <w:rPr>
          <w:rFonts w:ascii="宋体" w:hAnsi="宋体" w:cs="宋体" w:hint="eastAsia"/>
          <w:b/>
          <w:bCs/>
          <w:sz w:val="28"/>
          <w:szCs w:val="28"/>
        </w:rPr>
        <w:t>三、</w:t>
      </w:r>
      <w:r w:rsidRPr="00D32352">
        <w:rPr>
          <w:rFonts w:ascii="宋体" w:hAnsi="宋体" w:cs="宋体" w:hint="eastAsia"/>
          <w:b/>
          <w:bCs/>
          <w:color w:val="000000"/>
          <w:kern w:val="2"/>
          <w:sz w:val="28"/>
          <w:szCs w:val="28"/>
        </w:rPr>
        <w:t>投标文件</w:t>
      </w:r>
      <w:r w:rsidRPr="00D32352">
        <w:rPr>
          <w:rFonts w:ascii="宋体" w:hAnsi="宋体" w:cs="宋体" w:hint="eastAsia"/>
          <w:b/>
          <w:bCs/>
          <w:sz w:val="28"/>
          <w:szCs w:val="28"/>
        </w:rPr>
        <w:t>须知</w:t>
      </w:r>
    </w:p>
    <w:p w:rsidR="00FB1B74" w:rsidRPr="00CD216B" w:rsidRDefault="00FB1B74" w:rsidP="00E74843">
      <w:pPr>
        <w:pStyle w:val="p0"/>
        <w:spacing w:line="500" w:lineRule="exact"/>
        <w:ind w:firstLineChars="49" w:firstLine="31680"/>
        <w:rPr>
          <w:rFonts w:ascii="宋体"/>
          <w:sz w:val="28"/>
          <w:szCs w:val="28"/>
        </w:rPr>
      </w:pPr>
      <w:r>
        <w:rPr>
          <w:rFonts w:ascii="宋体" w:hAnsi="宋体" w:cs="宋体"/>
          <w:b/>
          <w:bCs/>
          <w:color w:val="000000"/>
          <w:sz w:val="28"/>
          <w:szCs w:val="28"/>
        </w:rPr>
        <w:t>(</w:t>
      </w:r>
      <w:r>
        <w:rPr>
          <w:rFonts w:ascii="宋体" w:hAnsi="宋体" w:cs="宋体" w:hint="eastAsia"/>
          <w:b/>
          <w:bCs/>
          <w:color w:val="000000"/>
          <w:sz w:val="28"/>
          <w:szCs w:val="28"/>
        </w:rPr>
        <w:t>一</w:t>
      </w:r>
      <w:r>
        <w:rPr>
          <w:rFonts w:ascii="宋体" w:hAnsi="宋体" w:cs="宋体"/>
          <w:b/>
          <w:bCs/>
          <w:color w:val="000000"/>
          <w:sz w:val="28"/>
          <w:szCs w:val="28"/>
        </w:rPr>
        <w:t>)</w:t>
      </w:r>
      <w:r w:rsidRPr="00CD216B">
        <w:rPr>
          <w:rFonts w:ascii="宋体" w:hAnsi="宋体" w:cs="宋体" w:hint="eastAsia"/>
          <w:sz w:val="28"/>
          <w:szCs w:val="28"/>
        </w:rPr>
        <w:t>所有投标文件均应生成纸质资料和原件电子扫描件二种版本，如有不同，以纸质版为准。</w:t>
      </w:r>
    </w:p>
    <w:p w:rsidR="00FB1B74" w:rsidRPr="00D32352" w:rsidRDefault="00FB1B74" w:rsidP="00E74843">
      <w:pPr>
        <w:pStyle w:val="p0"/>
        <w:spacing w:line="500" w:lineRule="exact"/>
        <w:ind w:leftChars="67" w:left="31680" w:hangingChars="250" w:firstLine="31680"/>
        <w:rPr>
          <w:rFonts w:ascii="宋体"/>
          <w:b/>
          <w:bCs/>
          <w:sz w:val="28"/>
          <w:szCs w:val="28"/>
        </w:rPr>
      </w:pPr>
      <w:r>
        <w:rPr>
          <w:rFonts w:ascii="宋体" w:hAnsi="宋体" w:cs="宋体"/>
          <w:b/>
          <w:bCs/>
          <w:color w:val="000000"/>
          <w:sz w:val="28"/>
          <w:szCs w:val="28"/>
        </w:rPr>
        <w:t>(</w:t>
      </w:r>
      <w:r>
        <w:rPr>
          <w:rFonts w:ascii="宋体" w:hAnsi="宋体" w:cs="宋体" w:hint="eastAsia"/>
          <w:b/>
          <w:bCs/>
          <w:color w:val="000000"/>
          <w:sz w:val="28"/>
          <w:szCs w:val="28"/>
        </w:rPr>
        <w:t>二</w:t>
      </w:r>
      <w:r>
        <w:rPr>
          <w:rFonts w:ascii="宋体" w:hAnsi="宋体" w:cs="宋体"/>
          <w:b/>
          <w:bCs/>
          <w:color w:val="000000"/>
          <w:sz w:val="28"/>
          <w:szCs w:val="28"/>
        </w:rPr>
        <w:t>)</w:t>
      </w:r>
      <w:r w:rsidRPr="00D32352">
        <w:rPr>
          <w:rFonts w:ascii="宋体" w:hAnsi="宋体" w:cs="宋体" w:hint="eastAsia"/>
          <w:b/>
          <w:bCs/>
          <w:color w:val="000000"/>
          <w:sz w:val="28"/>
          <w:szCs w:val="28"/>
        </w:rPr>
        <w:t>投标文件的构成：</w:t>
      </w:r>
      <w:r w:rsidRPr="00D32352">
        <w:rPr>
          <w:rFonts w:ascii="宋体" w:hAnsi="宋体" w:cs="宋体"/>
          <w:b/>
          <w:bCs/>
          <w:sz w:val="28"/>
          <w:szCs w:val="28"/>
        </w:rPr>
        <w:t xml:space="preserve"> </w:t>
      </w:r>
    </w:p>
    <w:p w:rsidR="00FB1B74" w:rsidRPr="00D32352" w:rsidRDefault="00FB1B74" w:rsidP="00E74843">
      <w:pPr>
        <w:pStyle w:val="p0"/>
        <w:spacing w:line="500" w:lineRule="exact"/>
        <w:ind w:firstLineChars="200" w:firstLine="31680"/>
        <w:rPr>
          <w:rFonts w:ascii="宋体"/>
          <w:color w:val="0033CC"/>
          <w:sz w:val="28"/>
          <w:szCs w:val="28"/>
        </w:rPr>
      </w:pPr>
      <w:r w:rsidRPr="00D32352">
        <w:rPr>
          <w:rFonts w:ascii="宋体" w:hAnsi="宋体" w:cs="宋体"/>
          <w:sz w:val="28"/>
          <w:szCs w:val="28"/>
        </w:rPr>
        <w:t>1.</w:t>
      </w:r>
      <w:r w:rsidRPr="00D32352">
        <w:rPr>
          <w:rFonts w:ascii="宋体" w:hAnsi="宋体" w:cs="宋体" w:hint="eastAsia"/>
          <w:sz w:val="28"/>
          <w:szCs w:val="28"/>
        </w:rPr>
        <w:t>投标单位基本情况表</w:t>
      </w:r>
      <w:r w:rsidRPr="00D32352">
        <w:rPr>
          <w:rFonts w:ascii="宋体" w:hAnsi="宋体" w:cs="宋体" w:hint="eastAsia"/>
          <w:color w:val="0033CC"/>
          <w:sz w:val="28"/>
          <w:szCs w:val="28"/>
        </w:rPr>
        <w:t>。</w:t>
      </w:r>
    </w:p>
    <w:p w:rsidR="00FB1B74" w:rsidRPr="00D32352" w:rsidRDefault="00FB1B74" w:rsidP="00E74843">
      <w:pPr>
        <w:spacing w:line="500" w:lineRule="exact"/>
        <w:ind w:leftChars="150" w:left="31680" w:firstLineChars="100" w:firstLine="31680"/>
        <w:rPr>
          <w:rFonts w:ascii="宋体"/>
          <w:spacing w:val="-2"/>
          <w:sz w:val="28"/>
          <w:szCs w:val="28"/>
        </w:rPr>
      </w:pPr>
      <w:r w:rsidRPr="00D32352">
        <w:rPr>
          <w:rFonts w:ascii="宋体" w:hAnsi="宋体" w:cs="宋体"/>
          <w:spacing w:val="-2"/>
          <w:sz w:val="28"/>
          <w:szCs w:val="28"/>
        </w:rPr>
        <w:t>2.</w:t>
      </w:r>
      <w:r w:rsidRPr="00D32352">
        <w:rPr>
          <w:rFonts w:ascii="宋体" w:hAnsi="宋体" w:cs="宋体" w:hint="eastAsia"/>
          <w:spacing w:val="-2"/>
          <w:sz w:val="28"/>
          <w:szCs w:val="28"/>
        </w:rPr>
        <w:t>投标单位相关资料：《营业执照》、《道路运输经营许可证》、开户银行及账号、法定代表人身份证复印件、法人授权委托书、维修技术人员表（含对应的职称证书复印件）。</w:t>
      </w:r>
    </w:p>
    <w:p w:rsidR="00FB1B74" w:rsidRPr="00D32352" w:rsidRDefault="00FB1B74" w:rsidP="00E74843">
      <w:pPr>
        <w:pStyle w:val="ListParagraph"/>
        <w:tabs>
          <w:tab w:val="left" w:pos="2097"/>
        </w:tabs>
        <w:spacing w:line="500" w:lineRule="exact"/>
        <w:ind w:left="0" w:firstLineChars="200" w:firstLine="31680"/>
        <w:rPr>
          <w:rFonts w:cs="Times New Roman"/>
          <w:sz w:val="28"/>
          <w:szCs w:val="28"/>
          <w:lang w:eastAsia="zh-CN"/>
        </w:rPr>
      </w:pPr>
      <w:r w:rsidRPr="00D32352">
        <w:rPr>
          <w:sz w:val="28"/>
          <w:szCs w:val="28"/>
          <w:lang w:eastAsia="zh-CN"/>
        </w:rPr>
        <w:t>3.</w:t>
      </w:r>
      <w:r w:rsidRPr="00D32352">
        <w:rPr>
          <w:rFonts w:hint="eastAsia"/>
          <w:sz w:val="28"/>
          <w:szCs w:val="28"/>
          <w:lang w:eastAsia="zh-CN"/>
        </w:rPr>
        <w:t>车辆定点维修项目</w:t>
      </w:r>
      <w:r w:rsidRPr="00D32352">
        <w:rPr>
          <w:sz w:val="28"/>
          <w:szCs w:val="28"/>
          <w:lang w:eastAsia="zh-CN"/>
        </w:rPr>
        <w:t>-</w:t>
      </w:r>
      <w:r w:rsidRPr="00D32352">
        <w:rPr>
          <w:rFonts w:hint="eastAsia"/>
          <w:color w:val="000000"/>
          <w:sz w:val="28"/>
          <w:szCs w:val="28"/>
          <w:lang w:eastAsia="zh-CN"/>
        </w:rPr>
        <w:t>车辆保养费</w:t>
      </w:r>
      <w:r w:rsidRPr="00D32352">
        <w:rPr>
          <w:rFonts w:hint="eastAsia"/>
          <w:sz w:val="28"/>
          <w:szCs w:val="28"/>
          <w:lang w:eastAsia="zh-CN"/>
        </w:rPr>
        <w:t>报价表、车辆定点维修项目</w:t>
      </w:r>
      <w:r w:rsidRPr="00D32352">
        <w:rPr>
          <w:sz w:val="28"/>
          <w:szCs w:val="28"/>
          <w:lang w:eastAsia="zh-CN"/>
        </w:rPr>
        <w:t>-</w:t>
      </w:r>
      <w:r w:rsidRPr="00D32352">
        <w:rPr>
          <w:rFonts w:hint="eastAsia"/>
          <w:sz w:val="28"/>
          <w:szCs w:val="28"/>
          <w:lang w:eastAsia="zh-CN"/>
        </w:rPr>
        <w:t>费率表。</w:t>
      </w:r>
    </w:p>
    <w:p w:rsidR="00FB1B74" w:rsidRPr="00D32352" w:rsidRDefault="00FB1B74" w:rsidP="00E74843">
      <w:pPr>
        <w:pStyle w:val="ListParagraph"/>
        <w:tabs>
          <w:tab w:val="left" w:pos="2097"/>
        </w:tabs>
        <w:spacing w:line="500" w:lineRule="exact"/>
        <w:ind w:left="0" w:firstLineChars="200" w:firstLine="31680"/>
        <w:rPr>
          <w:rFonts w:cs="Times New Roman"/>
          <w:spacing w:val="-2"/>
          <w:kern w:val="2"/>
          <w:sz w:val="28"/>
          <w:szCs w:val="28"/>
          <w:lang w:eastAsia="zh-CN"/>
        </w:rPr>
      </w:pPr>
      <w:r w:rsidRPr="00D32352">
        <w:rPr>
          <w:spacing w:val="-2"/>
          <w:kern w:val="2"/>
          <w:sz w:val="28"/>
          <w:szCs w:val="28"/>
          <w:lang w:eastAsia="zh-CN"/>
        </w:rPr>
        <w:t>4.</w:t>
      </w:r>
      <w:r w:rsidRPr="00D32352">
        <w:rPr>
          <w:rFonts w:hint="eastAsia"/>
          <w:spacing w:val="-2"/>
          <w:kern w:val="2"/>
          <w:sz w:val="28"/>
          <w:szCs w:val="28"/>
          <w:lang w:eastAsia="zh-CN"/>
        </w:rPr>
        <w:t>投标企业实力的其他证明资料（自愿提供项，可省略）。</w:t>
      </w:r>
    </w:p>
    <w:p w:rsidR="00FB1B74" w:rsidRPr="00D32352" w:rsidRDefault="00FB1B74" w:rsidP="00E74843">
      <w:pPr>
        <w:pStyle w:val="ListParagraph"/>
        <w:tabs>
          <w:tab w:val="left" w:pos="2097"/>
        </w:tabs>
        <w:spacing w:line="500" w:lineRule="exact"/>
        <w:ind w:left="0" w:firstLineChars="200" w:firstLine="31680"/>
        <w:rPr>
          <w:rFonts w:cs="Times New Roman"/>
          <w:spacing w:val="-2"/>
          <w:kern w:val="2"/>
          <w:sz w:val="28"/>
          <w:szCs w:val="28"/>
          <w:lang w:eastAsia="zh-CN"/>
        </w:rPr>
      </w:pPr>
      <w:r w:rsidRPr="00D32352">
        <w:rPr>
          <w:rFonts w:hint="eastAsia"/>
          <w:spacing w:val="-2"/>
          <w:kern w:val="2"/>
          <w:sz w:val="28"/>
          <w:szCs w:val="28"/>
          <w:lang w:eastAsia="zh-CN"/>
        </w:rPr>
        <w:t>列入“广州市政府车辆维修、保养服务定点单位”、获奖荣誉证书、主要生产设备名称型号、汽车生产厂家授权的特约维修资质证明文件、同类项目成功业绩案例等。</w:t>
      </w:r>
    </w:p>
    <w:p w:rsidR="00FB1B74" w:rsidRPr="00D32352" w:rsidRDefault="00FB1B74" w:rsidP="00F25C85">
      <w:pPr>
        <w:pStyle w:val="p0"/>
        <w:spacing w:line="500" w:lineRule="exact"/>
        <w:rPr>
          <w:rFonts w:ascii="宋体"/>
          <w:sz w:val="28"/>
          <w:szCs w:val="28"/>
        </w:rPr>
      </w:pPr>
      <w:r w:rsidRPr="00D32352">
        <w:rPr>
          <w:rFonts w:ascii="宋体" w:hAnsi="宋体" w:cs="宋体" w:hint="eastAsia"/>
          <w:b/>
          <w:bCs/>
          <w:sz w:val="28"/>
          <w:szCs w:val="28"/>
        </w:rPr>
        <w:t>（</w:t>
      </w:r>
      <w:r>
        <w:rPr>
          <w:rFonts w:ascii="宋体" w:hAnsi="宋体" w:cs="宋体" w:hint="eastAsia"/>
          <w:b/>
          <w:bCs/>
          <w:sz w:val="28"/>
          <w:szCs w:val="28"/>
        </w:rPr>
        <w:t>三</w:t>
      </w:r>
      <w:r w:rsidRPr="00D32352">
        <w:rPr>
          <w:rFonts w:ascii="宋体" w:hAnsi="宋体" w:cs="宋体" w:hint="eastAsia"/>
          <w:b/>
          <w:bCs/>
          <w:sz w:val="28"/>
          <w:szCs w:val="28"/>
        </w:rPr>
        <w:t>）投标文件的签署和密封</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sz w:val="28"/>
          <w:szCs w:val="28"/>
        </w:rPr>
        <w:t>投标文件统一用</w:t>
      </w:r>
      <w:r w:rsidRPr="00D32352">
        <w:rPr>
          <w:rFonts w:ascii="宋体" w:hAnsi="宋体" w:cs="宋体"/>
          <w:sz w:val="28"/>
          <w:szCs w:val="28"/>
        </w:rPr>
        <w:t>A4</w:t>
      </w:r>
      <w:r w:rsidRPr="00D32352">
        <w:rPr>
          <w:rFonts w:ascii="宋体" w:hAnsi="宋体" w:cs="宋体" w:hint="eastAsia"/>
          <w:sz w:val="28"/>
          <w:szCs w:val="28"/>
        </w:rPr>
        <w:t>纸，全套投标文件应无涂改和行间插字。</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投标文件应密封，封套应保证其密封性并加盖投标单位骑缝公章。</w:t>
      </w:r>
    </w:p>
    <w:p w:rsidR="00FB1B74" w:rsidRPr="00D32352" w:rsidRDefault="00FB1B74" w:rsidP="00E74843">
      <w:pPr>
        <w:spacing w:line="500" w:lineRule="exact"/>
        <w:ind w:firstLineChars="200" w:firstLine="31680"/>
        <w:rPr>
          <w:rFonts w:ascii="宋体"/>
          <w:kern w:val="0"/>
          <w:sz w:val="28"/>
          <w:szCs w:val="28"/>
        </w:rPr>
      </w:pPr>
      <w:r w:rsidRPr="00D32352">
        <w:rPr>
          <w:rFonts w:ascii="宋体" w:hAnsi="宋体" w:cs="宋体"/>
          <w:sz w:val="28"/>
          <w:szCs w:val="28"/>
        </w:rPr>
        <w:t>3.</w:t>
      </w:r>
      <w:r w:rsidRPr="00D32352">
        <w:rPr>
          <w:rFonts w:ascii="宋体" w:hAnsi="宋体" w:cs="宋体" w:hint="eastAsia"/>
          <w:sz w:val="28"/>
          <w:szCs w:val="28"/>
        </w:rPr>
        <w:t>投标单位对所提供投标文件的真实性、可信性、可靠性负责，</w:t>
      </w:r>
      <w:r w:rsidRPr="00D32352">
        <w:rPr>
          <w:rFonts w:ascii="宋体" w:hAnsi="宋体" w:cs="宋体" w:hint="eastAsia"/>
          <w:kern w:val="0"/>
          <w:sz w:val="28"/>
          <w:szCs w:val="28"/>
        </w:rPr>
        <w:t>如发现弄虚作假，我司有权将该投标</w:t>
      </w:r>
      <w:r w:rsidRPr="00D32352">
        <w:rPr>
          <w:rFonts w:ascii="宋体" w:hAnsi="宋体" w:cs="宋体" w:hint="eastAsia"/>
          <w:sz w:val="28"/>
          <w:szCs w:val="28"/>
        </w:rPr>
        <w:t>单位</w:t>
      </w:r>
      <w:r w:rsidRPr="00D32352">
        <w:rPr>
          <w:rFonts w:ascii="宋体" w:hAnsi="宋体" w:cs="宋体" w:hint="eastAsia"/>
          <w:kern w:val="0"/>
          <w:sz w:val="28"/>
          <w:szCs w:val="28"/>
        </w:rPr>
        <w:t>作废标处理。</w:t>
      </w:r>
    </w:p>
    <w:p w:rsidR="00FB1B74" w:rsidRPr="00D32352" w:rsidRDefault="00FB1B74" w:rsidP="00F25C85">
      <w:pPr>
        <w:spacing w:line="500" w:lineRule="exact"/>
        <w:rPr>
          <w:rFonts w:ascii="宋体"/>
          <w:b/>
          <w:bCs/>
          <w:sz w:val="28"/>
          <w:szCs w:val="28"/>
        </w:rPr>
      </w:pPr>
      <w:r w:rsidRPr="00D32352">
        <w:rPr>
          <w:rFonts w:ascii="宋体" w:hAnsi="宋体" w:cs="宋体" w:hint="eastAsia"/>
          <w:b/>
          <w:bCs/>
          <w:sz w:val="28"/>
          <w:szCs w:val="28"/>
        </w:rPr>
        <w:t>（</w:t>
      </w:r>
      <w:r>
        <w:rPr>
          <w:rFonts w:ascii="宋体" w:hAnsi="宋体" w:cs="宋体" w:hint="eastAsia"/>
          <w:b/>
          <w:bCs/>
          <w:sz w:val="28"/>
          <w:szCs w:val="28"/>
        </w:rPr>
        <w:t>四</w:t>
      </w:r>
      <w:r w:rsidRPr="00D32352">
        <w:rPr>
          <w:rFonts w:ascii="宋体" w:hAnsi="宋体" w:cs="宋体" w:hint="eastAsia"/>
          <w:b/>
          <w:bCs/>
          <w:sz w:val="28"/>
          <w:szCs w:val="28"/>
        </w:rPr>
        <w:t>）招标文件的修改</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sz w:val="28"/>
          <w:szCs w:val="28"/>
        </w:rPr>
        <w:t>招标文件的修改：在提交投标文件截止时间前，招标单位可对招标文件进行必要的澄清或修改。</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招标文件的澄清、修改、补充等内容均以书面形式通知的内容为准，并加盖公章，时间以最后发出的文件为准。</w:t>
      </w:r>
    </w:p>
    <w:p w:rsidR="00FB1B74" w:rsidRPr="00D32352" w:rsidRDefault="00FB1B74" w:rsidP="00F25C85">
      <w:pPr>
        <w:spacing w:line="500" w:lineRule="exact"/>
        <w:rPr>
          <w:rFonts w:ascii="宋体"/>
          <w:b/>
          <w:bCs/>
          <w:sz w:val="28"/>
          <w:szCs w:val="28"/>
        </w:rPr>
      </w:pPr>
      <w:r w:rsidRPr="00D32352">
        <w:rPr>
          <w:rFonts w:ascii="宋体" w:hAnsi="宋体" w:cs="宋体" w:hint="eastAsia"/>
          <w:b/>
          <w:bCs/>
          <w:sz w:val="28"/>
          <w:szCs w:val="28"/>
        </w:rPr>
        <w:t>（</w:t>
      </w:r>
      <w:r>
        <w:rPr>
          <w:rFonts w:ascii="宋体" w:hAnsi="宋体" w:cs="宋体" w:hint="eastAsia"/>
          <w:b/>
          <w:bCs/>
          <w:sz w:val="28"/>
          <w:szCs w:val="28"/>
        </w:rPr>
        <w:t>五</w:t>
      </w:r>
      <w:r w:rsidRPr="00D32352">
        <w:rPr>
          <w:rFonts w:ascii="宋体" w:hAnsi="宋体" w:cs="宋体" w:hint="eastAsia"/>
          <w:b/>
          <w:bCs/>
          <w:sz w:val="28"/>
          <w:szCs w:val="28"/>
        </w:rPr>
        <w:t>）投标文件的澄清</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sz w:val="28"/>
          <w:szCs w:val="28"/>
        </w:rPr>
        <w:t>招标单位可以要求投标单位澄清其投标文件，解释投标文件中表述不确切或容易引起歧义的内容，但不允许更改投标报价或投标的实质性内容。</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投标单位应充分理解招标文件所有要求及内容。投标书应对招标文件的要求和条件作出响应，空白或不符合题意均作为未响应或达不到要求。</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3.</w:t>
      </w:r>
      <w:r w:rsidRPr="00D32352">
        <w:rPr>
          <w:rFonts w:ascii="宋体" w:hAnsi="宋体" w:cs="宋体" w:hint="eastAsia"/>
          <w:sz w:val="28"/>
          <w:szCs w:val="28"/>
        </w:rPr>
        <w:t>投标单位编制和递交投标文件，以及参与本次投标活动的全部费用由投标单位自行承担。无论中标与否，投标文件一律不予退还。</w:t>
      </w:r>
    </w:p>
    <w:p w:rsidR="00FB1B74" w:rsidRPr="00D32352" w:rsidRDefault="00FB1B74" w:rsidP="00DB591A">
      <w:pPr>
        <w:spacing w:line="500" w:lineRule="exact"/>
        <w:rPr>
          <w:rFonts w:ascii="宋体"/>
          <w:b/>
          <w:bCs/>
          <w:sz w:val="28"/>
          <w:szCs w:val="28"/>
        </w:rPr>
      </w:pPr>
      <w:r w:rsidRPr="00D32352">
        <w:rPr>
          <w:rFonts w:ascii="宋体" w:hAnsi="宋体" w:cs="宋体" w:hint="eastAsia"/>
          <w:b/>
          <w:bCs/>
          <w:sz w:val="28"/>
          <w:szCs w:val="28"/>
        </w:rPr>
        <w:t>四、开标</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开标会议由我司风控办组织</w:t>
      </w:r>
      <w:r>
        <w:rPr>
          <w:rFonts w:ascii="宋体" w:hAnsi="宋体" w:cs="宋体" w:hint="eastAsia"/>
          <w:sz w:val="28"/>
          <w:szCs w:val="28"/>
        </w:rPr>
        <w:t>，由行政保卫部</w:t>
      </w:r>
      <w:r w:rsidRPr="00D32352">
        <w:rPr>
          <w:rFonts w:ascii="宋体" w:hAnsi="宋体" w:cs="宋体" w:hint="eastAsia"/>
          <w:sz w:val="28"/>
          <w:szCs w:val="28"/>
        </w:rPr>
        <w:t>主持</w:t>
      </w:r>
      <w:r>
        <w:rPr>
          <w:rFonts w:ascii="宋体" w:hAnsi="宋体" w:cs="宋体" w:hint="eastAsia"/>
          <w:sz w:val="28"/>
          <w:szCs w:val="28"/>
        </w:rPr>
        <w:t>，</w:t>
      </w:r>
      <w:r w:rsidRPr="00D32352">
        <w:rPr>
          <w:rFonts w:ascii="宋体" w:hAnsi="宋体" w:cs="宋体" w:hint="eastAsia"/>
          <w:sz w:val="28"/>
          <w:szCs w:val="28"/>
        </w:rPr>
        <w:t>对投标文件进行检查，确定是否密封完整，文件签署是否正确。</w:t>
      </w:r>
    </w:p>
    <w:p w:rsidR="00FB1B74" w:rsidRPr="00D32352" w:rsidRDefault="00FB1B74" w:rsidP="00DB591A">
      <w:pPr>
        <w:spacing w:line="500" w:lineRule="exact"/>
        <w:rPr>
          <w:rFonts w:ascii="宋体"/>
          <w:b/>
          <w:bCs/>
          <w:sz w:val="28"/>
          <w:szCs w:val="28"/>
        </w:rPr>
      </w:pPr>
      <w:r w:rsidRPr="00D32352">
        <w:rPr>
          <w:rFonts w:ascii="宋体" w:hAnsi="宋体" w:cs="宋体" w:hint="eastAsia"/>
          <w:b/>
          <w:bCs/>
          <w:sz w:val="28"/>
          <w:szCs w:val="28"/>
        </w:rPr>
        <w:t>五、评标内容的保密</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sz w:val="28"/>
          <w:szCs w:val="28"/>
        </w:rPr>
        <w:t>投标单位应承担为招标单位本次招标资料的保密义务，不得向第三方泄露、公开或不正当使用，否则应承担因此而造成的损失及法律责任。</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中标前，招标单位不得向投标单位泄露任何审查、澄清、评价和比较投标的有关资料及信息。投标单位不得向其他投标单位透露任何有关投标和谈判的信息。</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3.</w:t>
      </w:r>
      <w:r w:rsidRPr="00D32352">
        <w:rPr>
          <w:rFonts w:ascii="宋体" w:hAnsi="宋体" w:cs="宋体" w:hint="eastAsia"/>
          <w:sz w:val="28"/>
          <w:szCs w:val="28"/>
        </w:rPr>
        <w:t>在投标文件的审查、澄清、评价、比较以及授予合同的过程中，投标单位对招标单位施加影响的任何行为，都将导致取消投标资格。</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4.</w:t>
      </w:r>
      <w:r w:rsidRPr="00D32352">
        <w:rPr>
          <w:rFonts w:ascii="宋体" w:hAnsi="宋体" w:cs="宋体" w:hint="eastAsia"/>
          <w:sz w:val="28"/>
          <w:szCs w:val="28"/>
        </w:rPr>
        <w:t>未中标的投标单位应将招标单位本次招标所有资料（纸质版及电子版）销毁。</w:t>
      </w:r>
    </w:p>
    <w:p w:rsidR="00FB1B74" w:rsidRPr="00D32352" w:rsidRDefault="00FB1B74" w:rsidP="00DB591A">
      <w:pPr>
        <w:spacing w:line="500" w:lineRule="exact"/>
        <w:rPr>
          <w:rFonts w:ascii="宋体"/>
          <w:b/>
          <w:bCs/>
          <w:sz w:val="28"/>
          <w:szCs w:val="28"/>
        </w:rPr>
      </w:pPr>
      <w:r w:rsidRPr="00D32352">
        <w:rPr>
          <w:rFonts w:ascii="宋体" w:hAnsi="宋体" w:cs="宋体" w:hint="eastAsia"/>
          <w:b/>
          <w:bCs/>
          <w:sz w:val="28"/>
          <w:szCs w:val="28"/>
        </w:rPr>
        <w:t>六、评标方法</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color w:val="000000"/>
          <w:kern w:val="0"/>
          <w:sz w:val="28"/>
          <w:szCs w:val="28"/>
        </w:rPr>
        <w:t>由我司</w:t>
      </w:r>
      <w:r w:rsidRPr="00D32352">
        <w:rPr>
          <w:rFonts w:ascii="宋体" w:hAnsi="宋体" w:cs="宋体" w:hint="eastAsia"/>
          <w:kern w:val="0"/>
          <w:sz w:val="28"/>
          <w:szCs w:val="28"/>
        </w:rPr>
        <w:t>风控办</w:t>
      </w:r>
      <w:r w:rsidRPr="00D32352">
        <w:rPr>
          <w:rFonts w:ascii="宋体" w:hAnsi="宋体" w:cs="宋体" w:hint="eastAsia"/>
          <w:color w:val="000000"/>
          <w:kern w:val="0"/>
          <w:sz w:val="28"/>
          <w:szCs w:val="28"/>
        </w:rPr>
        <w:t>议定招标工作小组</w:t>
      </w:r>
      <w:r w:rsidRPr="00D32352">
        <w:rPr>
          <w:rFonts w:ascii="宋体" w:hAnsi="宋体" w:cs="宋体" w:hint="eastAsia"/>
          <w:sz w:val="28"/>
          <w:szCs w:val="28"/>
        </w:rPr>
        <w:t>进行评标。根据投标文件进行综合评定，确定中标单位。</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采用综合评分法，先进行资格审查，通过资格审查条件的投标单位需有</w:t>
      </w:r>
      <w:r w:rsidRPr="00D32352">
        <w:rPr>
          <w:rFonts w:ascii="宋体" w:hAnsi="宋体" w:cs="宋体"/>
          <w:sz w:val="28"/>
          <w:szCs w:val="28"/>
        </w:rPr>
        <w:t>3</w:t>
      </w:r>
      <w:r w:rsidRPr="00D32352">
        <w:rPr>
          <w:rFonts w:ascii="宋体" w:hAnsi="宋体" w:cs="宋体" w:hint="eastAsia"/>
          <w:sz w:val="28"/>
          <w:szCs w:val="28"/>
        </w:rPr>
        <w:t>家或以上方可再进行详细评审。</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3.</w:t>
      </w:r>
      <w:r w:rsidRPr="00D32352">
        <w:rPr>
          <w:rFonts w:ascii="宋体" w:hAnsi="宋体" w:cs="宋体" w:hint="eastAsia"/>
          <w:sz w:val="28"/>
          <w:szCs w:val="28"/>
        </w:rPr>
        <w:t>若少于</w:t>
      </w:r>
      <w:r w:rsidRPr="00D32352">
        <w:rPr>
          <w:rFonts w:ascii="宋体" w:hAnsi="宋体" w:cs="宋体"/>
          <w:sz w:val="28"/>
          <w:szCs w:val="28"/>
        </w:rPr>
        <w:t>3</w:t>
      </w:r>
      <w:r w:rsidRPr="00D32352">
        <w:rPr>
          <w:rFonts w:ascii="宋体" w:hAnsi="宋体" w:cs="宋体" w:hint="eastAsia"/>
          <w:sz w:val="28"/>
          <w:szCs w:val="28"/>
        </w:rPr>
        <w:t>家竞标的，该运输线路进行第二次招标，若仍少于</w:t>
      </w:r>
      <w:r w:rsidRPr="00D32352">
        <w:rPr>
          <w:rFonts w:ascii="宋体" w:hAnsi="宋体" w:cs="宋体"/>
          <w:sz w:val="28"/>
          <w:szCs w:val="28"/>
        </w:rPr>
        <w:t>3</w:t>
      </w:r>
      <w:r w:rsidRPr="00D32352">
        <w:rPr>
          <w:rFonts w:ascii="宋体" w:hAnsi="宋体" w:cs="宋体" w:hint="eastAsia"/>
          <w:sz w:val="28"/>
          <w:szCs w:val="28"/>
        </w:rPr>
        <w:t>家，则由</w:t>
      </w:r>
      <w:r w:rsidRPr="00D32352">
        <w:rPr>
          <w:rFonts w:ascii="宋体" w:hAnsi="宋体" w:cs="宋体" w:hint="eastAsia"/>
          <w:color w:val="000000"/>
          <w:kern w:val="0"/>
          <w:sz w:val="28"/>
          <w:szCs w:val="28"/>
        </w:rPr>
        <w:t>我司</w:t>
      </w:r>
      <w:r w:rsidRPr="00D32352">
        <w:rPr>
          <w:rFonts w:ascii="宋体" w:hAnsi="宋体" w:cs="宋体" w:hint="eastAsia"/>
          <w:kern w:val="0"/>
          <w:sz w:val="28"/>
          <w:szCs w:val="28"/>
        </w:rPr>
        <w:t>风控办</w:t>
      </w:r>
      <w:r w:rsidRPr="00D32352">
        <w:rPr>
          <w:rFonts w:ascii="宋体" w:hAnsi="宋体" w:cs="宋体" w:hint="eastAsia"/>
          <w:color w:val="000000"/>
          <w:kern w:val="0"/>
          <w:sz w:val="28"/>
          <w:szCs w:val="28"/>
        </w:rPr>
        <w:t>决定是否</w:t>
      </w:r>
      <w:r w:rsidRPr="00D32352">
        <w:rPr>
          <w:rFonts w:ascii="宋体" w:hAnsi="宋体" w:cs="宋体" w:hint="eastAsia"/>
          <w:sz w:val="28"/>
          <w:szCs w:val="28"/>
        </w:rPr>
        <w:t>进行议标处理。</w:t>
      </w:r>
    </w:p>
    <w:p w:rsidR="00FB1B74" w:rsidRPr="00D32352" w:rsidRDefault="00FB1B74" w:rsidP="00DB591A">
      <w:pPr>
        <w:spacing w:line="500" w:lineRule="exact"/>
        <w:rPr>
          <w:rFonts w:ascii="宋体"/>
          <w:b/>
          <w:bCs/>
          <w:sz w:val="28"/>
          <w:szCs w:val="28"/>
        </w:rPr>
      </w:pPr>
      <w:r w:rsidRPr="00D32352">
        <w:rPr>
          <w:rFonts w:ascii="宋体" w:hAnsi="宋体" w:cs="宋体" w:hint="eastAsia"/>
          <w:b/>
          <w:bCs/>
          <w:sz w:val="28"/>
          <w:szCs w:val="28"/>
        </w:rPr>
        <w:t>七、中标通知</w:t>
      </w:r>
      <w:r w:rsidRPr="00D32352">
        <w:rPr>
          <w:rFonts w:ascii="宋体" w:hAnsi="宋体" w:cs="宋体" w:hint="eastAsia"/>
          <w:b/>
          <w:bCs/>
          <w:color w:val="000000"/>
          <w:sz w:val="28"/>
          <w:szCs w:val="28"/>
        </w:rPr>
        <w:t>及合同签订</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1.</w:t>
      </w:r>
      <w:r w:rsidRPr="00D32352">
        <w:rPr>
          <w:rFonts w:ascii="宋体" w:hAnsi="宋体" w:cs="宋体" w:hint="eastAsia"/>
          <w:sz w:val="28"/>
          <w:szCs w:val="28"/>
        </w:rPr>
        <w:t>确定中标单位后，</w:t>
      </w:r>
      <w:r w:rsidRPr="00D32352">
        <w:rPr>
          <w:rFonts w:ascii="宋体" w:hAnsi="宋体" w:cs="宋体" w:hint="eastAsia"/>
          <w:color w:val="000000"/>
          <w:sz w:val="28"/>
          <w:szCs w:val="28"/>
        </w:rPr>
        <w:t>我司以</w:t>
      </w:r>
      <w:r w:rsidRPr="00D32352">
        <w:rPr>
          <w:rFonts w:ascii="宋体" w:hAnsi="宋体" w:cs="宋体" w:hint="eastAsia"/>
          <w:sz w:val="28"/>
          <w:szCs w:val="28"/>
        </w:rPr>
        <w:t>《中标通知书》的书面方式通知中标单位。</w:t>
      </w:r>
      <w:r w:rsidRPr="00D32352">
        <w:rPr>
          <w:rFonts w:ascii="宋体" w:hAnsi="宋体" w:cs="宋体" w:hint="eastAsia"/>
          <w:spacing w:val="-5"/>
          <w:sz w:val="28"/>
          <w:szCs w:val="28"/>
        </w:rPr>
        <w:t>中标单位必须在收到中标通知书后</w:t>
      </w:r>
      <w:r w:rsidRPr="00D32352">
        <w:rPr>
          <w:rFonts w:ascii="宋体" w:hAnsi="宋体" w:cs="宋体"/>
          <w:spacing w:val="-5"/>
          <w:sz w:val="28"/>
          <w:szCs w:val="28"/>
        </w:rPr>
        <w:t xml:space="preserve"> </w:t>
      </w:r>
      <w:r w:rsidRPr="00D32352">
        <w:rPr>
          <w:rFonts w:ascii="宋体" w:hAnsi="宋体" w:cs="宋体"/>
          <w:sz w:val="28"/>
          <w:szCs w:val="28"/>
        </w:rPr>
        <w:t>24</w:t>
      </w:r>
      <w:r w:rsidRPr="00D32352">
        <w:rPr>
          <w:rFonts w:ascii="宋体" w:hAnsi="宋体" w:cs="宋体"/>
          <w:spacing w:val="-8"/>
          <w:sz w:val="28"/>
          <w:szCs w:val="28"/>
        </w:rPr>
        <w:t xml:space="preserve"> </w:t>
      </w:r>
      <w:r w:rsidRPr="00D32352">
        <w:rPr>
          <w:rFonts w:ascii="宋体" w:hAnsi="宋体" w:cs="宋体" w:hint="eastAsia"/>
          <w:spacing w:val="-8"/>
          <w:sz w:val="28"/>
          <w:szCs w:val="28"/>
        </w:rPr>
        <w:t>小时之内回复招标人，确认收到。</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2.</w:t>
      </w:r>
      <w:r w:rsidRPr="00D32352">
        <w:rPr>
          <w:rFonts w:ascii="宋体" w:hAnsi="宋体" w:cs="宋体" w:hint="eastAsia"/>
          <w:sz w:val="28"/>
          <w:szCs w:val="28"/>
        </w:rPr>
        <w:t>合同签订：在中标通知书规定的时限内，由我司和中标企业的法人代表（或法人代表授权人）共同签订运输合同。</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3.</w:t>
      </w:r>
      <w:r w:rsidRPr="00D32352">
        <w:rPr>
          <w:rFonts w:ascii="宋体" w:hAnsi="宋体" w:cs="宋体" w:hint="eastAsia"/>
          <w:sz w:val="28"/>
          <w:szCs w:val="28"/>
        </w:rPr>
        <w:t>中标单位若中标而又悔标，我司将五年内不予以合作。</w:t>
      </w:r>
      <w:r w:rsidRPr="00D32352">
        <w:rPr>
          <w:rFonts w:ascii="宋体" w:hAnsi="宋体" w:cs="宋体"/>
          <w:sz w:val="28"/>
          <w:szCs w:val="28"/>
        </w:rPr>
        <w:t xml:space="preserve"> </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sz w:val="28"/>
          <w:szCs w:val="28"/>
        </w:rPr>
        <w:t>4.</w:t>
      </w:r>
      <w:r w:rsidRPr="00D32352">
        <w:rPr>
          <w:rFonts w:ascii="宋体" w:hAnsi="宋体" w:cs="宋体" w:hint="eastAsia"/>
          <w:sz w:val="28"/>
          <w:szCs w:val="28"/>
        </w:rPr>
        <w:t>中标人不得向他人转让中标项目。</w:t>
      </w:r>
    </w:p>
    <w:p w:rsidR="00FB1B74" w:rsidRPr="00D32352" w:rsidRDefault="00FB1B74" w:rsidP="00DB591A">
      <w:pPr>
        <w:spacing w:line="500" w:lineRule="exact"/>
        <w:rPr>
          <w:rFonts w:ascii="宋体"/>
          <w:b/>
          <w:bCs/>
          <w:sz w:val="28"/>
          <w:szCs w:val="28"/>
        </w:rPr>
      </w:pPr>
      <w:r w:rsidRPr="00D32352">
        <w:rPr>
          <w:rFonts w:ascii="宋体" w:hAnsi="宋体" w:cs="宋体" w:hint="eastAsia"/>
          <w:b/>
          <w:bCs/>
          <w:sz w:val="28"/>
          <w:szCs w:val="28"/>
        </w:rPr>
        <w:t>八、试用期</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中标单位若是我司首次合作单位，则实行一个月的试用期。中标单位在试用期间服务时效或服务质量若达不到投标承诺，我司有权单方面取消合同，损失由中标单位自行承担。</w:t>
      </w:r>
    </w:p>
    <w:p w:rsidR="00FB1B74" w:rsidRPr="00D32352" w:rsidRDefault="00FB1B74" w:rsidP="00DB591A">
      <w:pPr>
        <w:spacing w:line="500" w:lineRule="exact"/>
        <w:rPr>
          <w:rFonts w:ascii="宋体"/>
          <w:b/>
          <w:bCs/>
          <w:sz w:val="28"/>
          <w:szCs w:val="28"/>
        </w:rPr>
      </w:pPr>
      <w:r w:rsidRPr="00D32352">
        <w:rPr>
          <w:rFonts w:ascii="宋体" w:hAnsi="宋体" w:cs="宋体" w:hint="eastAsia"/>
          <w:b/>
          <w:bCs/>
          <w:sz w:val="28"/>
          <w:szCs w:val="28"/>
        </w:rPr>
        <w:t>九、费用结算</w:t>
      </w:r>
    </w:p>
    <w:p w:rsidR="00FB1B74" w:rsidRPr="00D32352" w:rsidRDefault="00FB1B74" w:rsidP="00E74843">
      <w:pPr>
        <w:spacing w:line="500" w:lineRule="exact"/>
        <w:ind w:firstLineChars="200" w:firstLine="31680"/>
        <w:rPr>
          <w:rFonts w:ascii="宋体"/>
          <w:sz w:val="28"/>
          <w:szCs w:val="28"/>
        </w:rPr>
      </w:pPr>
      <w:r w:rsidRPr="00D32352">
        <w:rPr>
          <w:rFonts w:ascii="宋体" w:hAnsi="宋体" w:cs="宋体" w:hint="eastAsia"/>
          <w:sz w:val="28"/>
          <w:szCs w:val="28"/>
        </w:rPr>
        <w:t>费用按自然月结算，</w:t>
      </w:r>
      <w:r w:rsidRPr="00D32352">
        <w:rPr>
          <w:rFonts w:ascii="宋体" w:hAnsi="宋体" w:cs="宋体" w:hint="eastAsia"/>
          <w:kern w:val="0"/>
          <w:sz w:val="28"/>
          <w:szCs w:val="28"/>
        </w:rPr>
        <w:t>凭</w:t>
      </w:r>
      <w:r w:rsidRPr="00D32352">
        <w:rPr>
          <w:rFonts w:ascii="宋体" w:hAnsi="宋体" w:cs="宋体" w:hint="eastAsia"/>
          <w:sz w:val="28"/>
          <w:szCs w:val="28"/>
        </w:rPr>
        <w:t>国家税务部门认可的增值税专用发票结算费用，具体细则见“广州白云山明兴制药有限公司车辆定点维修合同”。</w:t>
      </w:r>
    </w:p>
    <w:p w:rsidR="00FB1B74" w:rsidRPr="00D32352" w:rsidRDefault="00FB1B74" w:rsidP="00E74843">
      <w:pPr>
        <w:spacing w:line="500" w:lineRule="exact"/>
        <w:ind w:rightChars="12" w:right="31680"/>
        <w:rPr>
          <w:rFonts w:ascii="宋体"/>
          <w:b/>
          <w:bCs/>
          <w:sz w:val="28"/>
          <w:szCs w:val="28"/>
        </w:rPr>
      </w:pPr>
      <w:r w:rsidRPr="00D32352">
        <w:rPr>
          <w:rFonts w:ascii="宋体" w:hAnsi="宋体" w:cs="宋体" w:hint="eastAsia"/>
          <w:b/>
          <w:bCs/>
          <w:sz w:val="28"/>
          <w:szCs w:val="28"/>
          <w:lang w:val="de-DE"/>
        </w:rPr>
        <w:t>十、本次招标最终解释权归广州白云山明兴制药有限公司所有。</w:t>
      </w:r>
    </w:p>
    <w:p w:rsidR="00FB1B74" w:rsidRPr="0013346F" w:rsidRDefault="00FB1B74" w:rsidP="000C217B">
      <w:pPr>
        <w:spacing w:line="500" w:lineRule="exact"/>
        <w:rPr>
          <w:rFonts w:ascii="宋体"/>
          <w:b/>
          <w:bCs/>
          <w:sz w:val="32"/>
          <w:szCs w:val="32"/>
        </w:rPr>
      </w:pPr>
      <w:r w:rsidRPr="00D32352">
        <w:rPr>
          <w:rFonts w:ascii="宋体"/>
          <w:sz w:val="28"/>
          <w:szCs w:val="28"/>
        </w:rPr>
        <w:br w:type="column"/>
      </w:r>
      <w:r w:rsidRPr="0013346F">
        <w:rPr>
          <w:rFonts w:ascii="宋体" w:cs="宋体" w:hint="eastAsia"/>
          <w:b/>
          <w:bCs/>
          <w:sz w:val="32"/>
          <w:szCs w:val="32"/>
        </w:rPr>
        <w:t>附件</w:t>
      </w:r>
      <w:r w:rsidRPr="0013346F">
        <w:rPr>
          <w:rFonts w:ascii="宋体" w:cs="宋体"/>
          <w:b/>
          <w:bCs/>
          <w:sz w:val="32"/>
          <w:szCs w:val="32"/>
        </w:rPr>
        <w:t>1</w:t>
      </w:r>
      <w:r w:rsidRPr="0013346F">
        <w:rPr>
          <w:rFonts w:ascii="宋体" w:cs="宋体" w:hint="eastAsia"/>
          <w:b/>
          <w:bCs/>
          <w:sz w:val="32"/>
          <w:szCs w:val="32"/>
        </w:rPr>
        <w:t>：车辆定点维修投标单位基本情况表</w:t>
      </w:r>
    </w:p>
    <w:p w:rsidR="00FB1B74" w:rsidRPr="00A15F99" w:rsidRDefault="00FB1B74" w:rsidP="00315B87">
      <w:pPr>
        <w:spacing w:before="242"/>
        <w:rPr>
          <w:b/>
          <w:bCs/>
          <w:sz w:val="24"/>
          <w:szCs w:val="24"/>
        </w:rPr>
      </w:pPr>
      <w:r w:rsidRPr="00A15F99">
        <w:rPr>
          <w:rFonts w:ascii="宋体" w:hAnsi="宋体" w:cs="宋体" w:hint="eastAsia"/>
          <w:b/>
          <w:bCs/>
          <w:color w:val="000000"/>
          <w:kern w:val="0"/>
          <w:sz w:val="24"/>
          <w:szCs w:val="24"/>
        </w:rPr>
        <w:t>项目编号：</w:t>
      </w:r>
      <w:r w:rsidRPr="00A15F99">
        <w:rPr>
          <w:rFonts w:ascii="宋体" w:hAnsi="宋体" w:cs="宋体"/>
          <w:b/>
          <w:bCs/>
          <w:kern w:val="0"/>
          <w:sz w:val="24"/>
          <w:szCs w:val="24"/>
        </w:rPr>
        <w:t>MX-XZBWB-2020007</w:t>
      </w: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88"/>
        <w:gridCol w:w="1741"/>
        <w:gridCol w:w="2654"/>
      </w:tblGrid>
      <w:tr w:rsidR="00FB1B74" w:rsidRPr="00D54C4B">
        <w:trPr>
          <w:trHeight w:val="714"/>
        </w:trPr>
        <w:tc>
          <w:tcPr>
            <w:tcW w:w="1985"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投标单位名称</w:t>
            </w:r>
          </w:p>
        </w:tc>
        <w:tc>
          <w:tcPr>
            <w:tcW w:w="7583" w:type="dxa"/>
            <w:gridSpan w:val="3"/>
            <w:vAlign w:val="center"/>
          </w:tcPr>
          <w:p w:rsidR="00FB1B74" w:rsidRPr="00211399" w:rsidRDefault="00FB1B74" w:rsidP="00A40E82">
            <w:pPr>
              <w:jc w:val="left"/>
              <w:rPr>
                <w:rFonts w:ascii="宋体"/>
                <w:sz w:val="24"/>
                <w:szCs w:val="24"/>
              </w:rPr>
            </w:pPr>
          </w:p>
        </w:tc>
      </w:tr>
      <w:tr w:rsidR="00FB1B74" w:rsidRPr="00D54C4B">
        <w:trPr>
          <w:trHeight w:val="722"/>
        </w:trPr>
        <w:tc>
          <w:tcPr>
            <w:tcW w:w="1985"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单位地址</w:t>
            </w:r>
          </w:p>
        </w:tc>
        <w:tc>
          <w:tcPr>
            <w:tcW w:w="7583" w:type="dxa"/>
            <w:gridSpan w:val="3"/>
            <w:vAlign w:val="center"/>
          </w:tcPr>
          <w:p w:rsidR="00FB1B74" w:rsidRPr="00211399" w:rsidRDefault="00FB1B74" w:rsidP="00A40E82">
            <w:pPr>
              <w:jc w:val="left"/>
              <w:rPr>
                <w:rFonts w:ascii="宋体"/>
                <w:sz w:val="24"/>
                <w:szCs w:val="24"/>
              </w:rPr>
            </w:pPr>
          </w:p>
        </w:tc>
      </w:tr>
      <w:tr w:rsidR="00FB1B74" w:rsidRPr="00D54C4B">
        <w:trPr>
          <w:trHeight w:val="688"/>
        </w:trPr>
        <w:tc>
          <w:tcPr>
            <w:tcW w:w="1985"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联系电话</w:t>
            </w:r>
          </w:p>
        </w:tc>
        <w:tc>
          <w:tcPr>
            <w:tcW w:w="3188" w:type="dxa"/>
            <w:vAlign w:val="center"/>
          </w:tcPr>
          <w:p w:rsidR="00FB1B74" w:rsidRPr="00211399" w:rsidRDefault="00FB1B74" w:rsidP="00644EF3">
            <w:pPr>
              <w:jc w:val="center"/>
              <w:rPr>
                <w:rFonts w:ascii="宋体"/>
                <w:sz w:val="24"/>
                <w:szCs w:val="24"/>
              </w:rPr>
            </w:pPr>
            <w:r>
              <w:rPr>
                <w:rFonts w:ascii="宋体" w:cs="宋体"/>
                <w:sz w:val="24"/>
                <w:szCs w:val="24"/>
              </w:rPr>
              <w:t xml:space="preserve">             </w:t>
            </w:r>
          </w:p>
        </w:tc>
        <w:tc>
          <w:tcPr>
            <w:tcW w:w="1741"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邮政编码</w:t>
            </w:r>
          </w:p>
        </w:tc>
        <w:tc>
          <w:tcPr>
            <w:tcW w:w="2654" w:type="dxa"/>
            <w:vAlign w:val="center"/>
          </w:tcPr>
          <w:p w:rsidR="00FB1B74" w:rsidRPr="00211399" w:rsidRDefault="00FB1B74" w:rsidP="00A40E82">
            <w:pPr>
              <w:rPr>
                <w:rFonts w:ascii="宋体"/>
                <w:sz w:val="24"/>
                <w:szCs w:val="24"/>
              </w:rPr>
            </w:pPr>
          </w:p>
        </w:tc>
      </w:tr>
      <w:tr w:rsidR="00FB1B74" w:rsidRPr="00D54C4B">
        <w:trPr>
          <w:trHeight w:val="696"/>
        </w:trPr>
        <w:tc>
          <w:tcPr>
            <w:tcW w:w="1985" w:type="dxa"/>
            <w:vAlign w:val="center"/>
          </w:tcPr>
          <w:p w:rsidR="00FB1B74" w:rsidRPr="00211399" w:rsidRDefault="00FB1B74" w:rsidP="00A40E82">
            <w:pPr>
              <w:jc w:val="center"/>
              <w:rPr>
                <w:rFonts w:ascii="宋体"/>
                <w:b/>
                <w:bCs/>
                <w:sz w:val="24"/>
                <w:szCs w:val="24"/>
              </w:rPr>
            </w:pPr>
            <w:r>
              <w:rPr>
                <w:rFonts w:ascii="宋体" w:cs="宋体" w:hint="eastAsia"/>
                <w:b/>
                <w:bCs/>
                <w:sz w:val="24"/>
                <w:szCs w:val="24"/>
              </w:rPr>
              <w:t>电子邮箱</w:t>
            </w:r>
          </w:p>
        </w:tc>
        <w:tc>
          <w:tcPr>
            <w:tcW w:w="3188" w:type="dxa"/>
            <w:vAlign w:val="center"/>
          </w:tcPr>
          <w:p w:rsidR="00FB1B74" w:rsidRPr="00211399" w:rsidRDefault="00FB1B74" w:rsidP="00A40E82">
            <w:pPr>
              <w:jc w:val="center"/>
              <w:rPr>
                <w:rFonts w:ascii="宋体"/>
                <w:sz w:val="24"/>
                <w:szCs w:val="24"/>
              </w:rPr>
            </w:pPr>
          </w:p>
        </w:tc>
        <w:tc>
          <w:tcPr>
            <w:tcW w:w="1741" w:type="dxa"/>
            <w:vAlign w:val="center"/>
          </w:tcPr>
          <w:p w:rsidR="00FB1B74" w:rsidRPr="00211399" w:rsidRDefault="00FB1B74" w:rsidP="00A40E82">
            <w:pPr>
              <w:jc w:val="center"/>
              <w:rPr>
                <w:rFonts w:ascii="宋体"/>
                <w:b/>
                <w:bCs/>
                <w:sz w:val="24"/>
                <w:szCs w:val="24"/>
              </w:rPr>
            </w:pPr>
            <w:r>
              <w:rPr>
                <w:rFonts w:ascii="宋体" w:cs="宋体" w:hint="eastAsia"/>
                <w:b/>
                <w:bCs/>
                <w:sz w:val="24"/>
                <w:szCs w:val="24"/>
              </w:rPr>
              <w:t>传真号码</w:t>
            </w:r>
          </w:p>
        </w:tc>
        <w:tc>
          <w:tcPr>
            <w:tcW w:w="2654" w:type="dxa"/>
            <w:vAlign w:val="center"/>
          </w:tcPr>
          <w:p w:rsidR="00FB1B74" w:rsidRPr="00211399" w:rsidRDefault="00FB1B74" w:rsidP="00FB1B74">
            <w:pPr>
              <w:tabs>
                <w:tab w:val="center" w:pos="500"/>
              </w:tabs>
              <w:ind w:leftChars="-535" w:left="31680" w:hangingChars="1" w:firstLine="31680"/>
              <w:rPr>
                <w:rFonts w:ascii="宋体" w:hAnsi="宋体" w:cs="宋体"/>
                <w:sz w:val="24"/>
                <w:szCs w:val="24"/>
              </w:rPr>
            </w:pPr>
            <w:r w:rsidRPr="00211399">
              <w:rPr>
                <w:rFonts w:ascii="宋体" w:hAnsi="宋体" w:cs="宋体"/>
                <w:sz w:val="24"/>
                <w:szCs w:val="24"/>
              </w:rPr>
              <w:t>123</w:t>
            </w:r>
            <w:r w:rsidRPr="00211399">
              <w:rPr>
                <w:rFonts w:ascii="宋体" w:hAnsi="宋体" w:cs="宋体"/>
                <w:sz w:val="24"/>
                <w:szCs w:val="24"/>
              </w:rPr>
              <w:tab/>
            </w:r>
          </w:p>
        </w:tc>
      </w:tr>
      <w:tr w:rsidR="00FB1B74" w:rsidRPr="00D54C4B">
        <w:trPr>
          <w:trHeight w:val="704"/>
        </w:trPr>
        <w:tc>
          <w:tcPr>
            <w:tcW w:w="1985"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法</w:t>
            </w:r>
            <w:r>
              <w:rPr>
                <w:rFonts w:ascii="宋体" w:hAnsi="宋体" w:cs="宋体" w:hint="eastAsia"/>
                <w:b/>
                <w:bCs/>
                <w:sz w:val="24"/>
                <w:szCs w:val="24"/>
              </w:rPr>
              <w:t>定</w:t>
            </w:r>
            <w:r w:rsidRPr="00211399">
              <w:rPr>
                <w:rFonts w:ascii="宋体" w:hAnsi="宋体" w:cs="宋体" w:hint="eastAsia"/>
                <w:b/>
                <w:bCs/>
                <w:sz w:val="24"/>
                <w:szCs w:val="24"/>
              </w:rPr>
              <w:t>代表人</w:t>
            </w:r>
          </w:p>
        </w:tc>
        <w:tc>
          <w:tcPr>
            <w:tcW w:w="3188" w:type="dxa"/>
            <w:vAlign w:val="center"/>
          </w:tcPr>
          <w:p w:rsidR="00FB1B74" w:rsidRPr="00211399" w:rsidRDefault="00FB1B74" w:rsidP="00844678">
            <w:pPr>
              <w:jc w:val="center"/>
              <w:rPr>
                <w:rFonts w:ascii="宋体"/>
                <w:sz w:val="24"/>
                <w:szCs w:val="24"/>
              </w:rPr>
            </w:pPr>
            <w:r>
              <w:rPr>
                <w:rFonts w:ascii="宋体" w:cs="宋体"/>
                <w:sz w:val="24"/>
                <w:szCs w:val="24"/>
              </w:rPr>
              <w:t xml:space="preserve">      </w:t>
            </w:r>
          </w:p>
        </w:tc>
        <w:tc>
          <w:tcPr>
            <w:tcW w:w="1741" w:type="dxa"/>
            <w:vAlign w:val="center"/>
          </w:tcPr>
          <w:p w:rsidR="00FB1B74" w:rsidRPr="00644EF3" w:rsidRDefault="00FB1B74" w:rsidP="00844678">
            <w:pPr>
              <w:jc w:val="center"/>
              <w:rPr>
                <w:rFonts w:ascii="宋体"/>
                <w:b/>
                <w:bCs/>
                <w:sz w:val="24"/>
                <w:szCs w:val="24"/>
              </w:rPr>
            </w:pPr>
            <w:r w:rsidRPr="00211399">
              <w:rPr>
                <w:rFonts w:ascii="宋体" w:hAnsi="宋体" w:cs="宋体" w:hint="eastAsia"/>
                <w:b/>
                <w:bCs/>
                <w:sz w:val="24"/>
                <w:szCs w:val="24"/>
              </w:rPr>
              <w:t>联系人</w:t>
            </w:r>
          </w:p>
        </w:tc>
        <w:tc>
          <w:tcPr>
            <w:tcW w:w="2654" w:type="dxa"/>
            <w:vAlign w:val="center"/>
          </w:tcPr>
          <w:p w:rsidR="00FB1B74" w:rsidRPr="002F636A" w:rsidRDefault="00FB1B74" w:rsidP="00A40E82">
            <w:pPr>
              <w:rPr>
                <w:rFonts w:ascii="宋体"/>
                <w:b/>
                <w:bCs/>
                <w:sz w:val="24"/>
                <w:szCs w:val="24"/>
              </w:rPr>
            </w:pPr>
          </w:p>
        </w:tc>
      </w:tr>
      <w:tr w:rsidR="00FB1B74" w:rsidRPr="00D54C4B">
        <w:trPr>
          <w:trHeight w:val="754"/>
        </w:trPr>
        <w:tc>
          <w:tcPr>
            <w:tcW w:w="1985" w:type="dxa"/>
            <w:vAlign w:val="center"/>
          </w:tcPr>
          <w:p w:rsidR="00FB1B74" w:rsidRPr="00211399" w:rsidRDefault="00FB1B74" w:rsidP="00844678">
            <w:pPr>
              <w:pStyle w:val="TableParagraph"/>
              <w:spacing w:before="1" w:line="232" w:lineRule="auto"/>
              <w:ind w:left="407" w:right="396"/>
              <w:rPr>
                <w:rFonts w:cs="Times New Roman"/>
                <w:b/>
                <w:bCs/>
                <w:sz w:val="24"/>
                <w:szCs w:val="24"/>
              </w:rPr>
            </w:pPr>
            <w:r w:rsidRPr="00211399">
              <w:rPr>
                <w:rFonts w:hint="eastAsia"/>
                <w:b/>
                <w:bCs/>
                <w:sz w:val="24"/>
                <w:szCs w:val="24"/>
              </w:rPr>
              <w:t>注册资金</w:t>
            </w:r>
          </w:p>
        </w:tc>
        <w:tc>
          <w:tcPr>
            <w:tcW w:w="3188" w:type="dxa"/>
            <w:vAlign w:val="center"/>
          </w:tcPr>
          <w:p w:rsidR="00FB1B74" w:rsidRPr="00273113" w:rsidRDefault="00FB1B74" w:rsidP="008A0674">
            <w:pPr>
              <w:jc w:val="left"/>
              <w:rPr>
                <w:rFonts w:ascii="宋体"/>
                <w:b/>
                <w:bCs/>
                <w:sz w:val="24"/>
                <w:szCs w:val="24"/>
              </w:rPr>
            </w:pPr>
            <w:r w:rsidRPr="002F636A">
              <w:rPr>
                <w:rFonts w:ascii="宋体" w:cs="宋体" w:hint="eastAsia"/>
                <w:b/>
                <w:bCs/>
                <w:sz w:val="24"/>
                <w:szCs w:val="24"/>
              </w:rPr>
              <w:t>（</w:t>
            </w:r>
            <w:r w:rsidRPr="002F636A">
              <w:rPr>
                <w:rFonts w:ascii="宋体" w:cs="宋体"/>
                <w:b/>
                <w:bCs/>
                <w:sz w:val="24"/>
                <w:szCs w:val="24"/>
              </w:rPr>
              <w:t xml:space="preserve">         </w:t>
            </w:r>
            <w:r w:rsidRPr="002F636A">
              <w:rPr>
                <w:rFonts w:ascii="宋体" w:cs="宋体" w:hint="eastAsia"/>
                <w:b/>
                <w:bCs/>
                <w:sz w:val="24"/>
                <w:szCs w:val="24"/>
              </w:rPr>
              <w:t>）</w:t>
            </w:r>
            <w:r w:rsidRPr="00273113">
              <w:rPr>
                <w:rFonts w:ascii="宋体" w:cs="宋体" w:hint="eastAsia"/>
                <w:b/>
                <w:bCs/>
                <w:sz w:val="24"/>
                <w:szCs w:val="24"/>
              </w:rPr>
              <w:t>万元</w:t>
            </w:r>
          </w:p>
        </w:tc>
        <w:tc>
          <w:tcPr>
            <w:tcW w:w="1741" w:type="dxa"/>
            <w:vAlign w:val="center"/>
          </w:tcPr>
          <w:p w:rsidR="00FB1B74" w:rsidRPr="00644EF3" w:rsidRDefault="00FB1B74" w:rsidP="00A40E82">
            <w:pPr>
              <w:rPr>
                <w:rFonts w:ascii="宋体"/>
                <w:b/>
                <w:bCs/>
                <w:sz w:val="24"/>
                <w:szCs w:val="24"/>
              </w:rPr>
            </w:pPr>
            <w:r w:rsidRPr="00644EF3">
              <w:rPr>
                <w:rFonts w:ascii="宋体" w:cs="宋体" w:hint="eastAsia"/>
                <w:b/>
                <w:bCs/>
                <w:sz w:val="24"/>
                <w:szCs w:val="24"/>
              </w:rPr>
              <w:t>维修企业资质</w:t>
            </w:r>
          </w:p>
        </w:tc>
        <w:tc>
          <w:tcPr>
            <w:tcW w:w="2654" w:type="dxa"/>
            <w:vAlign w:val="center"/>
          </w:tcPr>
          <w:p w:rsidR="00FB1B74" w:rsidRPr="002F636A" w:rsidRDefault="00FB1B74" w:rsidP="00A40E82">
            <w:pPr>
              <w:rPr>
                <w:rFonts w:ascii="宋体"/>
                <w:b/>
                <w:bCs/>
                <w:sz w:val="24"/>
                <w:szCs w:val="24"/>
              </w:rPr>
            </w:pPr>
            <w:r>
              <w:rPr>
                <w:rFonts w:ascii="宋体" w:cs="宋体"/>
                <w:sz w:val="24"/>
                <w:szCs w:val="24"/>
              </w:rPr>
              <w:t xml:space="preserve">  </w:t>
            </w:r>
            <w:r w:rsidRPr="002F636A">
              <w:rPr>
                <w:rFonts w:ascii="宋体" w:cs="宋体" w:hint="eastAsia"/>
                <w:b/>
                <w:bCs/>
                <w:sz w:val="24"/>
                <w:szCs w:val="24"/>
              </w:rPr>
              <w:t>（</w:t>
            </w:r>
            <w:r w:rsidRPr="002F636A">
              <w:rPr>
                <w:rFonts w:ascii="宋体" w:cs="宋体"/>
                <w:b/>
                <w:bCs/>
                <w:sz w:val="24"/>
                <w:szCs w:val="24"/>
              </w:rPr>
              <w:t xml:space="preserve">    </w:t>
            </w:r>
            <w:r w:rsidRPr="002F636A">
              <w:rPr>
                <w:rFonts w:ascii="宋体" w:cs="宋体" w:hint="eastAsia"/>
                <w:b/>
                <w:bCs/>
                <w:sz w:val="24"/>
                <w:szCs w:val="24"/>
              </w:rPr>
              <w:t>）类</w:t>
            </w:r>
          </w:p>
        </w:tc>
      </w:tr>
      <w:tr w:rsidR="00FB1B74" w:rsidRPr="00D54C4B">
        <w:trPr>
          <w:trHeight w:val="517"/>
        </w:trPr>
        <w:tc>
          <w:tcPr>
            <w:tcW w:w="1985" w:type="dxa"/>
            <w:vAlign w:val="center"/>
          </w:tcPr>
          <w:p w:rsidR="00FB1B74" w:rsidRPr="00E9772B" w:rsidRDefault="00FB1B74" w:rsidP="00844678">
            <w:pPr>
              <w:pStyle w:val="TableParagraph"/>
              <w:spacing w:before="1" w:line="232" w:lineRule="auto"/>
              <w:ind w:left="407" w:right="396"/>
              <w:rPr>
                <w:rFonts w:cs="Times New Roman"/>
                <w:b/>
                <w:bCs/>
                <w:sz w:val="24"/>
                <w:szCs w:val="24"/>
                <w:lang w:eastAsia="zh-CN"/>
              </w:rPr>
            </w:pPr>
            <w:r>
              <w:rPr>
                <w:rFonts w:hint="eastAsia"/>
                <w:b/>
                <w:bCs/>
                <w:spacing w:val="-5"/>
                <w:sz w:val="24"/>
                <w:szCs w:val="24"/>
                <w:lang w:eastAsia="zh-CN"/>
              </w:rPr>
              <w:t>维修</w:t>
            </w:r>
            <w:r w:rsidRPr="003112E0">
              <w:rPr>
                <w:rFonts w:hint="eastAsia"/>
                <w:b/>
                <w:bCs/>
                <w:spacing w:val="-5"/>
                <w:sz w:val="24"/>
                <w:szCs w:val="24"/>
                <w:lang w:eastAsia="zh-CN"/>
              </w:rPr>
              <w:t>单位</w:t>
            </w:r>
            <w:r>
              <w:rPr>
                <w:rFonts w:hint="eastAsia"/>
                <w:b/>
                <w:bCs/>
                <w:spacing w:val="-5"/>
                <w:sz w:val="24"/>
                <w:szCs w:val="24"/>
                <w:lang w:eastAsia="zh-CN"/>
              </w:rPr>
              <w:t>生产厂房</w:t>
            </w:r>
            <w:r w:rsidRPr="00E9772B">
              <w:rPr>
                <w:rFonts w:hint="eastAsia"/>
                <w:b/>
                <w:bCs/>
                <w:spacing w:val="-5"/>
                <w:sz w:val="24"/>
                <w:szCs w:val="24"/>
                <w:lang w:eastAsia="zh-CN"/>
              </w:rPr>
              <w:t>面积（㎡）</w:t>
            </w:r>
          </w:p>
          <w:p w:rsidR="00FB1B74" w:rsidRPr="000178C4" w:rsidRDefault="00FB1B74" w:rsidP="00A40E82">
            <w:pPr>
              <w:jc w:val="center"/>
              <w:rPr>
                <w:rFonts w:ascii="宋体"/>
                <w:b/>
                <w:bCs/>
                <w:sz w:val="24"/>
                <w:szCs w:val="24"/>
              </w:rPr>
            </w:pPr>
          </w:p>
        </w:tc>
        <w:tc>
          <w:tcPr>
            <w:tcW w:w="3188" w:type="dxa"/>
            <w:vAlign w:val="center"/>
          </w:tcPr>
          <w:p w:rsidR="00FB1B74" w:rsidRPr="00211399" w:rsidRDefault="00FB1B74" w:rsidP="002F636A">
            <w:pPr>
              <w:jc w:val="left"/>
              <w:rPr>
                <w:rFonts w:ascii="宋体"/>
                <w:sz w:val="24"/>
                <w:szCs w:val="24"/>
              </w:rPr>
            </w:pPr>
            <w:r w:rsidRPr="002F636A">
              <w:rPr>
                <w:rFonts w:ascii="宋体" w:cs="宋体" w:hint="eastAsia"/>
                <w:b/>
                <w:bCs/>
                <w:sz w:val="24"/>
                <w:szCs w:val="24"/>
              </w:rPr>
              <w:t>（</w:t>
            </w:r>
            <w:r w:rsidRPr="002F636A">
              <w:rPr>
                <w:rFonts w:ascii="宋体" w:cs="宋体"/>
                <w:b/>
                <w:bCs/>
                <w:sz w:val="24"/>
                <w:szCs w:val="24"/>
              </w:rPr>
              <w:t xml:space="preserve">         </w:t>
            </w:r>
            <w:r w:rsidRPr="002F636A">
              <w:rPr>
                <w:rFonts w:ascii="宋体" w:cs="宋体" w:hint="eastAsia"/>
                <w:b/>
                <w:bCs/>
                <w:sz w:val="24"/>
                <w:szCs w:val="24"/>
              </w:rPr>
              <w:t>）</w:t>
            </w:r>
            <w:r w:rsidRPr="002F636A">
              <w:rPr>
                <w:rFonts w:cs="宋体" w:hint="eastAsia"/>
                <w:b/>
                <w:bCs/>
                <w:spacing w:val="-5"/>
                <w:sz w:val="24"/>
                <w:szCs w:val="24"/>
              </w:rPr>
              <w:t>㎡</w:t>
            </w:r>
          </w:p>
        </w:tc>
        <w:tc>
          <w:tcPr>
            <w:tcW w:w="1741" w:type="dxa"/>
            <w:vAlign w:val="center"/>
          </w:tcPr>
          <w:p w:rsidR="00FB1B74" w:rsidRPr="00211399" w:rsidRDefault="00FB1B74" w:rsidP="00A40E82">
            <w:pPr>
              <w:jc w:val="center"/>
              <w:rPr>
                <w:rFonts w:ascii="宋体"/>
                <w:b/>
                <w:bCs/>
                <w:sz w:val="24"/>
                <w:szCs w:val="24"/>
              </w:rPr>
            </w:pPr>
            <w:r>
              <w:rPr>
                <w:rFonts w:ascii="宋体" w:hAnsi="宋体" w:cs="宋体" w:hint="eastAsia"/>
                <w:b/>
                <w:bCs/>
                <w:sz w:val="24"/>
                <w:szCs w:val="24"/>
              </w:rPr>
              <w:t>维修技术人员数量</w:t>
            </w:r>
          </w:p>
        </w:tc>
        <w:tc>
          <w:tcPr>
            <w:tcW w:w="2654" w:type="dxa"/>
            <w:vAlign w:val="center"/>
          </w:tcPr>
          <w:p w:rsidR="00FB1B74" w:rsidRPr="002F636A" w:rsidRDefault="00FB1B74" w:rsidP="00FB1B74">
            <w:pPr>
              <w:ind w:firstLineChars="100" w:firstLine="31680"/>
              <w:rPr>
                <w:rFonts w:ascii="宋体"/>
                <w:b/>
                <w:bCs/>
                <w:sz w:val="24"/>
                <w:szCs w:val="24"/>
              </w:rPr>
            </w:pPr>
            <w:r w:rsidRPr="002F636A">
              <w:rPr>
                <w:rFonts w:ascii="宋体" w:cs="宋体" w:hint="eastAsia"/>
                <w:b/>
                <w:bCs/>
                <w:sz w:val="24"/>
                <w:szCs w:val="24"/>
              </w:rPr>
              <w:t>（</w:t>
            </w:r>
            <w:r w:rsidRPr="002F636A">
              <w:rPr>
                <w:rFonts w:ascii="宋体" w:cs="宋体"/>
                <w:b/>
                <w:bCs/>
                <w:sz w:val="24"/>
                <w:szCs w:val="24"/>
              </w:rPr>
              <w:t xml:space="preserve">    </w:t>
            </w:r>
            <w:r w:rsidRPr="002F636A">
              <w:rPr>
                <w:rFonts w:ascii="宋体" w:cs="宋体" w:hint="eastAsia"/>
                <w:b/>
                <w:bCs/>
                <w:sz w:val="24"/>
                <w:szCs w:val="24"/>
              </w:rPr>
              <w:t>）人</w:t>
            </w:r>
          </w:p>
        </w:tc>
      </w:tr>
      <w:tr w:rsidR="00FB1B74" w:rsidRPr="00D54C4B">
        <w:trPr>
          <w:trHeight w:val="1158"/>
        </w:trPr>
        <w:tc>
          <w:tcPr>
            <w:tcW w:w="1985"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主要合作单位</w:t>
            </w:r>
          </w:p>
        </w:tc>
        <w:tc>
          <w:tcPr>
            <w:tcW w:w="7583" w:type="dxa"/>
            <w:gridSpan w:val="3"/>
          </w:tcPr>
          <w:p w:rsidR="00FB1B74" w:rsidRDefault="00FB1B74" w:rsidP="00A40E82">
            <w:pPr>
              <w:rPr>
                <w:rFonts w:ascii="宋体"/>
                <w:sz w:val="24"/>
                <w:szCs w:val="24"/>
              </w:rPr>
            </w:pPr>
          </w:p>
          <w:p w:rsidR="00FB1B74" w:rsidRPr="00211399" w:rsidRDefault="00FB1B74" w:rsidP="00261577">
            <w:pPr>
              <w:rPr>
                <w:rFonts w:ascii="宋体"/>
                <w:sz w:val="24"/>
                <w:szCs w:val="24"/>
              </w:rPr>
            </w:pPr>
            <w:r w:rsidRPr="00211399">
              <w:rPr>
                <w:rFonts w:ascii="宋体" w:hAnsi="宋体" w:cs="宋体" w:hint="eastAsia"/>
                <w:sz w:val="24"/>
                <w:szCs w:val="24"/>
              </w:rPr>
              <w:t>（</w:t>
            </w:r>
            <w:r>
              <w:rPr>
                <w:rFonts w:ascii="宋体" w:hAnsi="宋体" w:cs="宋体" w:hint="eastAsia"/>
                <w:sz w:val="24"/>
                <w:szCs w:val="24"/>
              </w:rPr>
              <w:t>主要是广药集团内企业及其他</w:t>
            </w:r>
            <w:r w:rsidRPr="00211399">
              <w:rPr>
                <w:rFonts w:ascii="宋体" w:hAnsi="宋体" w:cs="宋体" w:hint="eastAsia"/>
                <w:sz w:val="24"/>
                <w:szCs w:val="24"/>
              </w:rPr>
              <w:t>）</w:t>
            </w:r>
            <w:r>
              <w:rPr>
                <w:rFonts w:ascii="宋体" w:hAnsi="宋体" w:cs="宋体"/>
                <w:sz w:val="24"/>
                <w:szCs w:val="24"/>
              </w:rPr>
              <w:t xml:space="preserve"> </w:t>
            </w:r>
          </w:p>
        </w:tc>
      </w:tr>
      <w:tr w:rsidR="00FB1B74" w:rsidRPr="00D54C4B">
        <w:trPr>
          <w:trHeight w:val="1073"/>
        </w:trPr>
        <w:tc>
          <w:tcPr>
            <w:tcW w:w="1985" w:type="dxa"/>
            <w:vAlign w:val="center"/>
          </w:tcPr>
          <w:p w:rsidR="00FB1B74" w:rsidRPr="00211399" w:rsidRDefault="00FB1B74" w:rsidP="00A40E82">
            <w:pPr>
              <w:jc w:val="center"/>
              <w:rPr>
                <w:rFonts w:ascii="宋体"/>
                <w:b/>
                <w:bCs/>
                <w:sz w:val="24"/>
                <w:szCs w:val="24"/>
              </w:rPr>
            </w:pPr>
            <w:r w:rsidRPr="00211399">
              <w:rPr>
                <w:rFonts w:ascii="宋体" w:hAnsi="宋体" w:cs="宋体" w:hint="eastAsia"/>
                <w:b/>
                <w:bCs/>
                <w:sz w:val="24"/>
                <w:szCs w:val="24"/>
              </w:rPr>
              <w:t>其他说明（可略）</w:t>
            </w:r>
          </w:p>
        </w:tc>
        <w:tc>
          <w:tcPr>
            <w:tcW w:w="7583" w:type="dxa"/>
            <w:gridSpan w:val="3"/>
          </w:tcPr>
          <w:p w:rsidR="00FB1B74" w:rsidRDefault="00FB1B74" w:rsidP="00A40E82">
            <w:pPr>
              <w:rPr>
                <w:rFonts w:ascii="宋体"/>
                <w:sz w:val="24"/>
                <w:szCs w:val="24"/>
              </w:rPr>
            </w:pPr>
          </w:p>
          <w:p w:rsidR="00FB1B74" w:rsidRPr="00211399" w:rsidRDefault="00FB1B74" w:rsidP="00A40E82">
            <w:pPr>
              <w:rPr>
                <w:rFonts w:ascii="宋体"/>
                <w:sz w:val="24"/>
                <w:szCs w:val="24"/>
              </w:rPr>
            </w:pPr>
            <w:r w:rsidRPr="00211399">
              <w:rPr>
                <w:rFonts w:ascii="宋体" w:hAnsi="宋体" w:cs="宋体" w:hint="eastAsia"/>
                <w:sz w:val="24"/>
                <w:szCs w:val="24"/>
              </w:rPr>
              <w:t>（</w:t>
            </w:r>
            <w:r>
              <w:rPr>
                <w:rFonts w:ascii="宋体" w:hAnsi="宋体" w:cs="宋体" w:hint="eastAsia"/>
                <w:sz w:val="24"/>
                <w:szCs w:val="24"/>
              </w:rPr>
              <w:t>自愿提供，可省略。</w:t>
            </w:r>
            <w:r w:rsidRPr="00211399">
              <w:rPr>
                <w:rFonts w:ascii="宋体" w:hAnsi="宋体" w:cs="宋体" w:hint="eastAsia"/>
                <w:sz w:val="24"/>
                <w:szCs w:val="24"/>
              </w:rPr>
              <w:t>）</w:t>
            </w:r>
          </w:p>
        </w:tc>
      </w:tr>
    </w:tbl>
    <w:p w:rsidR="00FB1B74" w:rsidRPr="00874465" w:rsidRDefault="00FB1B74" w:rsidP="00FB1B74">
      <w:pPr>
        <w:spacing w:before="242"/>
        <w:ind w:firstLineChars="300" w:firstLine="31680"/>
      </w:pPr>
    </w:p>
    <w:p w:rsidR="00FB1B74" w:rsidRDefault="00FB1B74" w:rsidP="00E74843">
      <w:pPr>
        <w:spacing w:before="242"/>
        <w:ind w:firstLineChars="300" w:firstLine="31680"/>
      </w:pPr>
    </w:p>
    <w:p w:rsidR="00FB1B74" w:rsidRPr="00817C6D" w:rsidRDefault="00FB1B74" w:rsidP="00B12EEC">
      <w:pPr>
        <w:pStyle w:val="Heading41"/>
        <w:spacing w:line="480" w:lineRule="auto"/>
        <w:ind w:left="958"/>
        <w:rPr>
          <w:rFonts w:cs="Times New Roman"/>
          <w:lang w:eastAsia="zh-CN"/>
        </w:rPr>
      </w:pPr>
      <w:r w:rsidRPr="00817C6D">
        <w:rPr>
          <w:rFonts w:hint="eastAsia"/>
          <w:w w:val="99"/>
          <w:lang w:eastAsia="zh-CN"/>
        </w:rPr>
        <w:t>投标</w:t>
      </w:r>
      <w:r>
        <w:rPr>
          <w:rFonts w:hint="eastAsia"/>
          <w:w w:val="99"/>
          <w:lang w:eastAsia="zh-CN"/>
        </w:rPr>
        <w:t>单位</w:t>
      </w:r>
      <w:r>
        <w:rPr>
          <w:rFonts w:hint="eastAsia"/>
          <w:spacing w:val="4"/>
          <w:w w:val="99"/>
          <w:lang w:eastAsia="zh-CN"/>
        </w:rPr>
        <w:t>：（盖章）</w:t>
      </w:r>
    </w:p>
    <w:p w:rsidR="00FB1B74" w:rsidRPr="00817C6D" w:rsidRDefault="00FB1B74" w:rsidP="00B12EEC">
      <w:pPr>
        <w:spacing w:line="480" w:lineRule="auto"/>
        <w:ind w:left="958"/>
        <w:rPr>
          <w:rFonts w:ascii="宋体"/>
          <w:sz w:val="28"/>
          <w:szCs w:val="28"/>
        </w:rPr>
      </w:pPr>
      <w:r w:rsidRPr="00817C6D">
        <w:rPr>
          <w:rFonts w:ascii="宋体" w:hAnsi="宋体" w:cs="宋体" w:hint="eastAsia"/>
          <w:w w:val="99"/>
          <w:sz w:val="28"/>
          <w:szCs w:val="28"/>
        </w:rPr>
        <w:t>法定代表人或委托代理人（</w:t>
      </w:r>
      <w:r w:rsidRPr="00817C6D">
        <w:rPr>
          <w:rFonts w:ascii="宋体" w:hAnsi="宋体" w:cs="宋体" w:hint="eastAsia"/>
          <w:spacing w:val="2"/>
          <w:w w:val="99"/>
          <w:sz w:val="28"/>
          <w:szCs w:val="28"/>
        </w:rPr>
        <w:t>签字</w:t>
      </w:r>
      <w:r w:rsidRPr="00817C6D">
        <w:rPr>
          <w:rFonts w:ascii="宋体" w:hAnsi="宋体" w:cs="宋体" w:hint="eastAsia"/>
          <w:spacing w:val="-139"/>
          <w:w w:val="99"/>
          <w:sz w:val="28"/>
          <w:szCs w:val="28"/>
        </w:rPr>
        <w:t>）</w:t>
      </w:r>
      <w:r w:rsidRPr="00817C6D">
        <w:rPr>
          <w:rFonts w:ascii="宋体" w:hAnsi="宋体" w:cs="宋体" w:hint="eastAsia"/>
          <w:w w:val="99"/>
          <w:sz w:val="28"/>
          <w:szCs w:val="28"/>
        </w:rPr>
        <w:t>：</w:t>
      </w:r>
    </w:p>
    <w:p w:rsidR="00FB1B74" w:rsidRPr="00817C6D" w:rsidRDefault="00FB1B74" w:rsidP="00B12EEC">
      <w:pPr>
        <w:tabs>
          <w:tab w:val="left" w:pos="2216"/>
          <w:tab w:val="left" w:pos="2773"/>
          <w:tab w:val="left" w:pos="3335"/>
        </w:tabs>
        <w:spacing w:line="480" w:lineRule="auto"/>
        <w:ind w:left="958"/>
        <w:rPr>
          <w:rFonts w:ascii="宋体"/>
          <w:sz w:val="28"/>
          <w:szCs w:val="28"/>
        </w:rPr>
      </w:pPr>
      <w:r w:rsidRPr="00817C6D">
        <w:rPr>
          <w:rFonts w:ascii="宋体" w:hAnsi="宋体" w:cs="宋体" w:hint="eastAsia"/>
          <w:sz w:val="28"/>
          <w:szCs w:val="28"/>
        </w:rPr>
        <w:t>日期：</w:t>
      </w:r>
      <w:r>
        <w:rPr>
          <w:rFonts w:ascii="宋体" w:hAnsi="宋体" w:cs="宋体"/>
          <w:sz w:val="28"/>
          <w:szCs w:val="28"/>
        </w:rPr>
        <w:t xml:space="preserve">       </w:t>
      </w:r>
      <w:r w:rsidRPr="00817C6D">
        <w:rPr>
          <w:rFonts w:ascii="宋体"/>
          <w:sz w:val="28"/>
          <w:szCs w:val="28"/>
        </w:rPr>
        <w:tab/>
      </w:r>
      <w:r w:rsidRPr="00817C6D">
        <w:rPr>
          <w:rFonts w:ascii="宋体" w:hAnsi="宋体" w:cs="宋体" w:hint="eastAsia"/>
          <w:sz w:val="28"/>
          <w:szCs w:val="28"/>
        </w:rPr>
        <w:t>年</w:t>
      </w:r>
      <w:r w:rsidRPr="00817C6D">
        <w:rPr>
          <w:rFonts w:ascii="宋体"/>
          <w:sz w:val="28"/>
          <w:szCs w:val="28"/>
        </w:rPr>
        <w:tab/>
      </w:r>
      <w:r>
        <w:rPr>
          <w:rFonts w:ascii="宋体" w:cs="宋体"/>
          <w:sz w:val="28"/>
          <w:szCs w:val="28"/>
        </w:rPr>
        <w:t xml:space="preserve">   </w:t>
      </w:r>
      <w:r w:rsidRPr="00817C6D">
        <w:rPr>
          <w:rFonts w:ascii="宋体" w:hAnsi="宋体" w:cs="宋体" w:hint="eastAsia"/>
          <w:sz w:val="28"/>
          <w:szCs w:val="28"/>
        </w:rPr>
        <w:t>月</w:t>
      </w:r>
      <w:r w:rsidRPr="00817C6D">
        <w:rPr>
          <w:rFonts w:ascii="宋体"/>
          <w:sz w:val="28"/>
          <w:szCs w:val="28"/>
        </w:rPr>
        <w:tab/>
      </w:r>
      <w:r>
        <w:rPr>
          <w:rFonts w:ascii="宋体" w:cs="宋体"/>
          <w:sz w:val="28"/>
          <w:szCs w:val="28"/>
        </w:rPr>
        <w:t xml:space="preserve">  </w:t>
      </w:r>
      <w:r w:rsidRPr="00817C6D">
        <w:rPr>
          <w:rFonts w:ascii="宋体" w:hAnsi="宋体" w:cs="宋体" w:hint="eastAsia"/>
          <w:sz w:val="28"/>
          <w:szCs w:val="28"/>
        </w:rPr>
        <w:t>日</w:t>
      </w:r>
    </w:p>
    <w:p w:rsidR="00FB1B74" w:rsidRDefault="00FB1B74" w:rsidP="00E74843">
      <w:pPr>
        <w:spacing w:before="242"/>
        <w:ind w:firstLineChars="300" w:firstLine="31680"/>
      </w:pPr>
    </w:p>
    <w:p w:rsidR="00FB1B74" w:rsidRDefault="00FB1B74" w:rsidP="00E74843">
      <w:pPr>
        <w:spacing w:before="242"/>
        <w:ind w:firstLineChars="300" w:firstLine="31680"/>
      </w:pPr>
    </w:p>
    <w:p w:rsidR="00FB1B74" w:rsidRDefault="00FB1B74" w:rsidP="00E74843">
      <w:pPr>
        <w:spacing w:before="242"/>
        <w:ind w:firstLineChars="300" w:firstLine="31680"/>
      </w:pPr>
    </w:p>
    <w:p w:rsidR="00FB1B74" w:rsidRDefault="00FB1B74" w:rsidP="00E74843">
      <w:pPr>
        <w:spacing w:before="242"/>
        <w:ind w:firstLineChars="300" w:firstLine="31680"/>
      </w:pPr>
    </w:p>
    <w:p w:rsidR="00FB1B74" w:rsidRDefault="00FB1B74" w:rsidP="00E74843">
      <w:pPr>
        <w:spacing w:before="242"/>
        <w:ind w:firstLineChars="300" w:firstLine="31680"/>
      </w:pPr>
    </w:p>
    <w:p w:rsidR="00FB1B74" w:rsidRDefault="00FB1B74" w:rsidP="00E74843">
      <w:pPr>
        <w:spacing w:before="242"/>
        <w:ind w:firstLineChars="200" w:firstLine="31680"/>
        <w:rPr>
          <w:rFonts w:ascii="宋体"/>
          <w:b/>
          <w:bCs/>
          <w:sz w:val="32"/>
          <w:szCs w:val="32"/>
        </w:rPr>
      </w:pPr>
      <w:r w:rsidRPr="00D72733">
        <w:rPr>
          <w:rFonts w:ascii="宋体" w:hAnsi="宋体" w:cs="宋体" w:hint="eastAsia"/>
          <w:b/>
          <w:bCs/>
          <w:sz w:val="32"/>
          <w:szCs w:val="32"/>
        </w:rPr>
        <w:t>附件</w:t>
      </w:r>
      <w:r>
        <w:rPr>
          <w:rFonts w:ascii="宋体" w:hAnsi="宋体" w:cs="宋体"/>
          <w:b/>
          <w:bCs/>
          <w:sz w:val="32"/>
          <w:szCs w:val="32"/>
        </w:rPr>
        <w:t>2</w:t>
      </w:r>
      <w:r w:rsidRPr="00D72733">
        <w:rPr>
          <w:rFonts w:ascii="宋体" w:hAnsi="宋体" w:cs="宋体" w:hint="eastAsia"/>
          <w:b/>
          <w:bCs/>
          <w:sz w:val="32"/>
          <w:szCs w:val="32"/>
        </w:rPr>
        <w:t>：</w:t>
      </w:r>
      <w:r w:rsidRPr="00506124">
        <w:rPr>
          <w:rFonts w:ascii="宋体" w:hAnsi="宋体" w:cs="宋体" w:hint="eastAsia"/>
          <w:b/>
          <w:bCs/>
          <w:sz w:val="32"/>
          <w:szCs w:val="32"/>
        </w:rPr>
        <w:t>车辆定点维修项目</w:t>
      </w:r>
      <w:r>
        <w:rPr>
          <w:rFonts w:ascii="宋体" w:cs="宋体"/>
          <w:b/>
          <w:bCs/>
          <w:sz w:val="32"/>
          <w:szCs w:val="32"/>
        </w:rPr>
        <w:t>-</w:t>
      </w:r>
      <w:r w:rsidRPr="00386C1A">
        <w:rPr>
          <w:rFonts w:ascii="宋体" w:hAnsi="宋体" w:cs="宋体" w:hint="eastAsia"/>
          <w:b/>
          <w:bCs/>
          <w:color w:val="000000"/>
          <w:kern w:val="0"/>
          <w:sz w:val="32"/>
          <w:szCs w:val="32"/>
        </w:rPr>
        <w:t>车辆保养费</w:t>
      </w:r>
      <w:r w:rsidRPr="00506124">
        <w:rPr>
          <w:rFonts w:ascii="宋体" w:hAnsi="宋体" w:cs="宋体" w:hint="eastAsia"/>
          <w:b/>
          <w:bCs/>
          <w:sz w:val="32"/>
          <w:szCs w:val="32"/>
        </w:rPr>
        <w:t>报价表</w:t>
      </w:r>
    </w:p>
    <w:p w:rsidR="00FB1B74" w:rsidRPr="00A66379" w:rsidRDefault="00FB1B74" w:rsidP="00A66379">
      <w:pPr>
        <w:spacing w:before="242"/>
        <w:ind w:firstLineChars="349" w:firstLine="31680"/>
        <w:rPr>
          <w:rFonts w:ascii="宋体"/>
          <w:b/>
          <w:bCs/>
          <w:sz w:val="24"/>
          <w:szCs w:val="24"/>
        </w:rPr>
      </w:pPr>
      <w:r w:rsidRPr="00A66379">
        <w:rPr>
          <w:rFonts w:ascii="宋体" w:hAnsi="宋体" w:cs="宋体" w:hint="eastAsia"/>
          <w:b/>
          <w:bCs/>
          <w:color w:val="000000"/>
          <w:kern w:val="0"/>
          <w:sz w:val="24"/>
          <w:szCs w:val="24"/>
        </w:rPr>
        <w:t>项目编号：</w:t>
      </w:r>
      <w:r w:rsidRPr="00A66379">
        <w:rPr>
          <w:rFonts w:ascii="宋体" w:hAnsi="宋体" w:cs="宋体"/>
          <w:b/>
          <w:bCs/>
          <w:kern w:val="0"/>
          <w:sz w:val="24"/>
          <w:szCs w:val="24"/>
        </w:rPr>
        <w:t>MX-XZBWB-2020007</w:t>
      </w:r>
    </w:p>
    <w:tbl>
      <w:tblPr>
        <w:tblW w:w="8647" w:type="dxa"/>
        <w:jc w:val="center"/>
        <w:tblLayout w:type="fixed"/>
        <w:tblLook w:val="00A0"/>
      </w:tblPr>
      <w:tblGrid>
        <w:gridCol w:w="1134"/>
        <w:gridCol w:w="1134"/>
        <w:gridCol w:w="851"/>
        <w:gridCol w:w="1559"/>
        <w:gridCol w:w="992"/>
        <w:gridCol w:w="992"/>
        <w:gridCol w:w="993"/>
        <w:gridCol w:w="992"/>
      </w:tblGrid>
      <w:tr w:rsidR="00FB1B74" w:rsidRPr="00386C1A">
        <w:trPr>
          <w:trHeight w:val="375"/>
          <w:jc w:val="center"/>
        </w:trPr>
        <w:tc>
          <w:tcPr>
            <w:tcW w:w="8647" w:type="dxa"/>
            <w:gridSpan w:val="8"/>
            <w:tcBorders>
              <w:top w:val="single" w:sz="8" w:space="0" w:color="auto"/>
              <w:left w:val="single" w:sz="8" w:space="0" w:color="auto"/>
              <w:bottom w:val="single" w:sz="4" w:space="0" w:color="auto"/>
              <w:right w:val="single" w:sz="8" w:space="0" w:color="000000"/>
            </w:tcBorders>
            <w:noWrap/>
            <w:vAlign w:val="center"/>
          </w:tcPr>
          <w:p w:rsidR="00FB1B74" w:rsidRPr="00386C1A" w:rsidRDefault="00FB1B74" w:rsidP="00386C1A">
            <w:pPr>
              <w:widowControl/>
              <w:jc w:val="center"/>
              <w:rPr>
                <w:rFonts w:ascii="宋体"/>
                <w:b/>
                <w:bCs/>
                <w:color w:val="000000"/>
                <w:kern w:val="0"/>
                <w:sz w:val="28"/>
                <w:szCs w:val="28"/>
              </w:rPr>
            </w:pPr>
            <w:r w:rsidRPr="00386C1A">
              <w:rPr>
                <w:rFonts w:ascii="宋体" w:hAnsi="宋体" w:cs="宋体" w:hint="eastAsia"/>
                <w:b/>
                <w:bCs/>
                <w:color w:val="000000"/>
                <w:kern w:val="0"/>
                <w:sz w:val="28"/>
                <w:szCs w:val="28"/>
              </w:rPr>
              <w:t>车辆保养费报价（元）</w:t>
            </w:r>
          </w:p>
        </w:tc>
      </w:tr>
      <w:tr w:rsidR="00FB1B74" w:rsidRPr="00386C1A">
        <w:trPr>
          <w:trHeight w:val="375"/>
          <w:jc w:val="center"/>
        </w:trPr>
        <w:tc>
          <w:tcPr>
            <w:tcW w:w="5670" w:type="dxa"/>
            <w:gridSpan w:val="5"/>
            <w:tcBorders>
              <w:top w:val="single" w:sz="4" w:space="0" w:color="auto"/>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车辆情况</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季度保养费</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年度保养费</w:t>
            </w:r>
          </w:p>
        </w:tc>
        <w:tc>
          <w:tcPr>
            <w:tcW w:w="992" w:type="dxa"/>
            <w:vMerge w:val="restart"/>
            <w:tcBorders>
              <w:top w:val="single" w:sz="4" w:space="0" w:color="auto"/>
              <w:left w:val="single" w:sz="4" w:space="0" w:color="auto"/>
              <w:bottom w:val="single" w:sz="4" w:space="0" w:color="000000"/>
              <w:right w:val="single" w:sz="8" w:space="0" w:color="auto"/>
            </w:tcBorders>
            <w:noWrap/>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备注</w:t>
            </w:r>
          </w:p>
        </w:tc>
      </w:tr>
      <w:tr w:rsidR="00FB1B74" w:rsidRPr="00386C1A">
        <w:trPr>
          <w:trHeight w:val="945"/>
          <w:jc w:val="center"/>
        </w:trPr>
        <w:tc>
          <w:tcPr>
            <w:tcW w:w="1134" w:type="dxa"/>
            <w:tcBorders>
              <w:top w:val="nil"/>
              <w:left w:val="single" w:sz="8" w:space="0" w:color="auto"/>
              <w:bottom w:val="single" w:sz="4" w:space="0" w:color="auto"/>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车辆品牌</w:t>
            </w:r>
          </w:p>
        </w:tc>
        <w:tc>
          <w:tcPr>
            <w:tcW w:w="1134" w:type="dxa"/>
            <w:tcBorders>
              <w:top w:val="nil"/>
              <w:left w:val="nil"/>
              <w:bottom w:val="single" w:sz="4" w:space="0" w:color="auto"/>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核定载人数</w:t>
            </w:r>
          </w:p>
        </w:tc>
        <w:tc>
          <w:tcPr>
            <w:tcW w:w="851" w:type="dxa"/>
            <w:tcBorders>
              <w:top w:val="nil"/>
              <w:left w:val="nil"/>
              <w:bottom w:val="single" w:sz="4" w:space="0" w:color="auto"/>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排气量</w:t>
            </w:r>
          </w:p>
        </w:tc>
        <w:tc>
          <w:tcPr>
            <w:tcW w:w="1559" w:type="dxa"/>
            <w:tcBorders>
              <w:top w:val="nil"/>
              <w:left w:val="nil"/>
              <w:bottom w:val="single" w:sz="4" w:space="0" w:color="auto"/>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购置时间</w:t>
            </w:r>
          </w:p>
        </w:tc>
        <w:tc>
          <w:tcPr>
            <w:tcW w:w="992" w:type="dxa"/>
            <w:tcBorders>
              <w:top w:val="nil"/>
              <w:left w:val="nil"/>
              <w:bottom w:val="single" w:sz="4" w:space="0" w:color="auto"/>
              <w:right w:val="single" w:sz="4" w:space="0" w:color="auto"/>
            </w:tcBorders>
            <w:vAlign w:val="center"/>
          </w:tcPr>
          <w:p w:rsidR="00FB1B74" w:rsidRPr="00386C1A" w:rsidRDefault="00FB1B74" w:rsidP="00386C1A">
            <w:pPr>
              <w:widowControl/>
              <w:jc w:val="center"/>
              <w:rPr>
                <w:rFonts w:ascii="宋体"/>
                <w:b/>
                <w:bCs/>
                <w:color w:val="000000"/>
                <w:kern w:val="0"/>
                <w:sz w:val="24"/>
                <w:szCs w:val="24"/>
              </w:rPr>
            </w:pPr>
            <w:r w:rsidRPr="00386C1A">
              <w:rPr>
                <w:rFonts w:ascii="宋体" w:hAnsi="宋体" w:cs="宋体" w:hint="eastAsia"/>
                <w:b/>
                <w:bCs/>
                <w:color w:val="000000"/>
                <w:kern w:val="0"/>
                <w:sz w:val="24"/>
                <w:szCs w:val="24"/>
              </w:rPr>
              <w:t>里程数（㎞）</w:t>
            </w:r>
          </w:p>
        </w:tc>
        <w:tc>
          <w:tcPr>
            <w:tcW w:w="992" w:type="dxa"/>
            <w:vMerge/>
            <w:tcBorders>
              <w:top w:val="single" w:sz="4" w:space="0" w:color="auto"/>
              <w:left w:val="single" w:sz="4" w:space="0" w:color="auto"/>
              <w:bottom w:val="single" w:sz="4" w:space="0" w:color="000000"/>
              <w:right w:val="single" w:sz="4" w:space="0" w:color="auto"/>
            </w:tcBorders>
            <w:vAlign w:val="center"/>
          </w:tcPr>
          <w:p w:rsidR="00FB1B74" w:rsidRPr="00386C1A" w:rsidRDefault="00FB1B74" w:rsidP="00386C1A">
            <w:pPr>
              <w:widowControl/>
              <w:jc w:val="left"/>
              <w:rPr>
                <w:rFonts w:ascii="宋体"/>
                <w:b/>
                <w:bCs/>
                <w:color w:val="000000"/>
                <w:kern w:val="0"/>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FB1B74" w:rsidRPr="00386C1A" w:rsidRDefault="00FB1B74" w:rsidP="00386C1A">
            <w:pPr>
              <w:widowControl/>
              <w:jc w:val="left"/>
              <w:rPr>
                <w:rFonts w:ascii="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8" w:space="0" w:color="auto"/>
            </w:tcBorders>
            <w:vAlign w:val="center"/>
          </w:tcPr>
          <w:p w:rsidR="00FB1B74" w:rsidRPr="00386C1A" w:rsidRDefault="00FB1B74" w:rsidP="00386C1A">
            <w:pPr>
              <w:widowControl/>
              <w:jc w:val="left"/>
              <w:rPr>
                <w:rFonts w:ascii="宋体"/>
                <w:b/>
                <w:bCs/>
                <w:color w:val="000000"/>
                <w:kern w:val="0"/>
                <w:sz w:val="24"/>
                <w:szCs w:val="24"/>
              </w:rPr>
            </w:pP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凯美瑞</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5</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2.5L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2012</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8</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127850</w:t>
            </w:r>
          </w:p>
        </w:tc>
        <w:tc>
          <w:tcPr>
            <w:tcW w:w="992" w:type="dxa"/>
            <w:tcBorders>
              <w:top w:val="single" w:sz="4" w:space="0" w:color="auto"/>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single" w:sz="4" w:space="0" w:color="auto"/>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天籁</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5</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2.5L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2011</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10</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97984</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凯美瑞</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5</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2.5L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2013</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8</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sz w:val="24"/>
                <w:szCs w:val="24"/>
              </w:rPr>
            </w:pPr>
            <w:r w:rsidRPr="00091383">
              <w:rPr>
                <w:rFonts w:ascii="宋体" w:hAnsi="宋体" w:cs="宋体"/>
                <w:sz w:val="24"/>
                <w:szCs w:val="24"/>
              </w:rPr>
              <w:t>92374</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五十铃</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货车</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5.2L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2010</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4</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255849</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五十铃</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货车</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5.2L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2010</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4</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240161</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别克</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7</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3.0L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2010</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10</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88254</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五十铃</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2"/>
                <w:szCs w:val="22"/>
              </w:rPr>
            </w:pPr>
            <w:r w:rsidRPr="00386C1A">
              <w:rPr>
                <w:rFonts w:ascii="宋体" w:hAnsi="宋体" w:cs="宋体" w:hint="eastAsia"/>
                <w:kern w:val="0"/>
                <w:sz w:val="22"/>
                <w:szCs w:val="22"/>
              </w:rPr>
              <w:t>双排货车</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2.8L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2011</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3</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220127</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柯斯达</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23</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2.7L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2012</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1</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266674</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本田</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7</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2.4L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2013</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1</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193040</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金杯</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14</w:t>
            </w:r>
            <w:r w:rsidRPr="00386C1A">
              <w:rPr>
                <w:rFonts w:ascii="宋体" w:hAnsi="宋体" w:cs="宋体" w:hint="eastAsia"/>
                <w:kern w:val="0"/>
                <w:sz w:val="24"/>
                <w:szCs w:val="24"/>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2.4L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2014</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4</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109449</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金杯</w:t>
            </w:r>
          </w:p>
        </w:tc>
        <w:tc>
          <w:tcPr>
            <w:tcW w:w="1134"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2"/>
                <w:szCs w:val="22"/>
              </w:rPr>
            </w:pPr>
            <w:r w:rsidRPr="00386C1A">
              <w:rPr>
                <w:rFonts w:ascii="宋体" w:hAnsi="宋体" w:cs="宋体"/>
                <w:color w:val="000000"/>
                <w:kern w:val="0"/>
                <w:sz w:val="22"/>
                <w:szCs w:val="22"/>
              </w:rPr>
              <w:t>11</w:t>
            </w:r>
            <w:r w:rsidRPr="00386C1A">
              <w:rPr>
                <w:rFonts w:ascii="宋体" w:hAnsi="宋体" w:cs="宋体" w:hint="eastAsia"/>
                <w:color w:val="000000"/>
                <w:kern w:val="0"/>
                <w:sz w:val="22"/>
                <w:szCs w:val="22"/>
              </w:rPr>
              <w:t>座</w:t>
            </w:r>
          </w:p>
        </w:tc>
        <w:tc>
          <w:tcPr>
            <w:tcW w:w="851"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2.7L</w:t>
            </w:r>
          </w:p>
        </w:tc>
        <w:tc>
          <w:tcPr>
            <w:tcW w:w="1559" w:type="dxa"/>
            <w:tcBorders>
              <w:top w:val="nil"/>
              <w:left w:val="nil"/>
              <w:bottom w:val="single" w:sz="4"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2015</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10</w:t>
            </w:r>
            <w:r w:rsidRPr="00386C1A">
              <w:rPr>
                <w:rFonts w:ascii="宋体" w:hAnsi="宋体" w:cs="宋体" w:hint="eastAsia"/>
                <w:color w:val="000000"/>
                <w:kern w:val="0"/>
                <w:sz w:val="24"/>
                <w:szCs w:val="24"/>
              </w:rPr>
              <w:t>月</w:t>
            </w:r>
          </w:p>
        </w:tc>
        <w:tc>
          <w:tcPr>
            <w:tcW w:w="992" w:type="dxa"/>
            <w:tcBorders>
              <w:top w:val="nil"/>
              <w:left w:val="nil"/>
              <w:bottom w:val="single" w:sz="4"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79762</w:t>
            </w:r>
          </w:p>
        </w:tc>
        <w:tc>
          <w:tcPr>
            <w:tcW w:w="992"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r w:rsidR="00FB1B74" w:rsidRPr="00386C1A">
        <w:trPr>
          <w:trHeight w:val="465"/>
          <w:jc w:val="center"/>
        </w:trPr>
        <w:tc>
          <w:tcPr>
            <w:tcW w:w="1134" w:type="dxa"/>
            <w:tcBorders>
              <w:top w:val="nil"/>
              <w:left w:val="single" w:sz="8" w:space="0" w:color="auto"/>
              <w:bottom w:val="single" w:sz="8"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hint="eastAsia"/>
                <w:kern w:val="0"/>
                <w:sz w:val="24"/>
                <w:szCs w:val="24"/>
              </w:rPr>
              <w:t>汉兰达</w:t>
            </w:r>
          </w:p>
        </w:tc>
        <w:tc>
          <w:tcPr>
            <w:tcW w:w="1134" w:type="dxa"/>
            <w:tcBorders>
              <w:top w:val="nil"/>
              <w:left w:val="nil"/>
              <w:bottom w:val="single" w:sz="8"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7</w:t>
            </w:r>
            <w:r w:rsidRPr="00386C1A">
              <w:rPr>
                <w:rFonts w:ascii="宋体" w:hAnsi="宋体" w:cs="宋体" w:hint="eastAsia"/>
                <w:kern w:val="0"/>
                <w:sz w:val="24"/>
                <w:szCs w:val="24"/>
              </w:rPr>
              <w:t>座</w:t>
            </w:r>
          </w:p>
        </w:tc>
        <w:tc>
          <w:tcPr>
            <w:tcW w:w="851" w:type="dxa"/>
            <w:tcBorders>
              <w:top w:val="nil"/>
              <w:left w:val="nil"/>
              <w:bottom w:val="single" w:sz="8" w:space="0" w:color="auto"/>
              <w:right w:val="single" w:sz="4" w:space="0" w:color="auto"/>
            </w:tcBorders>
            <w:noWrap/>
            <w:vAlign w:val="center"/>
          </w:tcPr>
          <w:p w:rsidR="00FB1B74" w:rsidRPr="00386C1A" w:rsidRDefault="00FB1B74" w:rsidP="00386C1A">
            <w:pPr>
              <w:widowControl/>
              <w:jc w:val="center"/>
              <w:rPr>
                <w:rFonts w:ascii="宋体"/>
                <w:kern w:val="0"/>
                <w:sz w:val="24"/>
                <w:szCs w:val="24"/>
              </w:rPr>
            </w:pPr>
            <w:r w:rsidRPr="00386C1A">
              <w:rPr>
                <w:rFonts w:ascii="宋体" w:hAnsi="宋体" w:cs="宋体"/>
                <w:kern w:val="0"/>
                <w:sz w:val="24"/>
                <w:szCs w:val="24"/>
              </w:rPr>
              <w:t>2.7L</w:t>
            </w:r>
          </w:p>
        </w:tc>
        <w:tc>
          <w:tcPr>
            <w:tcW w:w="1559" w:type="dxa"/>
            <w:tcBorders>
              <w:top w:val="nil"/>
              <w:left w:val="nil"/>
              <w:bottom w:val="single" w:sz="8" w:space="0" w:color="auto"/>
              <w:right w:val="single" w:sz="4" w:space="0" w:color="auto"/>
            </w:tcBorders>
            <w:noWrap/>
            <w:vAlign w:val="center"/>
          </w:tcPr>
          <w:p w:rsidR="00FB1B74" w:rsidRPr="00386C1A" w:rsidRDefault="00FB1B74" w:rsidP="00386C1A">
            <w:pPr>
              <w:widowControl/>
              <w:jc w:val="center"/>
              <w:rPr>
                <w:rFonts w:ascii="宋体"/>
                <w:color w:val="000000"/>
                <w:kern w:val="0"/>
                <w:sz w:val="24"/>
                <w:szCs w:val="24"/>
              </w:rPr>
            </w:pPr>
            <w:r w:rsidRPr="00386C1A">
              <w:rPr>
                <w:rFonts w:ascii="宋体" w:hAnsi="宋体" w:cs="宋体"/>
                <w:color w:val="000000"/>
                <w:kern w:val="0"/>
                <w:sz w:val="24"/>
                <w:szCs w:val="24"/>
              </w:rPr>
              <w:t>2013</w:t>
            </w:r>
            <w:r w:rsidRPr="00386C1A">
              <w:rPr>
                <w:rFonts w:ascii="宋体" w:hAnsi="宋体" w:cs="宋体" w:hint="eastAsia"/>
                <w:color w:val="000000"/>
                <w:kern w:val="0"/>
                <w:sz w:val="24"/>
                <w:szCs w:val="24"/>
              </w:rPr>
              <w:t>年</w:t>
            </w:r>
            <w:r w:rsidRPr="00386C1A">
              <w:rPr>
                <w:rFonts w:ascii="宋体" w:hAnsi="宋体" w:cs="宋体"/>
                <w:color w:val="000000"/>
                <w:kern w:val="0"/>
                <w:sz w:val="24"/>
                <w:szCs w:val="24"/>
              </w:rPr>
              <w:t>6</w:t>
            </w:r>
            <w:r w:rsidRPr="00386C1A">
              <w:rPr>
                <w:rFonts w:ascii="宋体" w:hAnsi="宋体" w:cs="宋体" w:hint="eastAsia"/>
                <w:color w:val="000000"/>
                <w:kern w:val="0"/>
                <w:sz w:val="24"/>
                <w:szCs w:val="24"/>
              </w:rPr>
              <w:t>月</w:t>
            </w:r>
          </w:p>
        </w:tc>
        <w:tc>
          <w:tcPr>
            <w:tcW w:w="992" w:type="dxa"/>
            <w:tcBorders>
              <w:top w:val="nil"/>
              <w:left w:val="nil"/>
              <w:bottom w:val="single" w:sz="8" w:space="0" w:color="auto"/>
              <w:right w:val="single" w:sz="4" w:space="0" w:color="auto"/>
            </w:tcBorders>
            <w:noWrap/>
            <w:vAlign w:val="center"/>
          </w:tcPr>
          <w:p w:rsidR="00FB1B74" w:rsidRPr="00091383" w:rsidRDefault="00FB1B74" w:rsidP="007D2FDB">
            <w:pPr>
              <w:jc w:val="center"/>
              <w:rPr>
                <w:rFonts w:ascii="宋体" w:hAnsi="宋体" w:cs="宋体"/>
                <w:sz w:val="24"/>
                <w:szCs w:val="24"/>
              </w:rPr>
            </w:pPr>
            <w:r w:rsidRPr="00091383">
              <w:rPr>
                <w:rFonts w:ascii="宋体" w:hAnsi="宋体" w:cs="宋体"/>
                <w:sz w:val="24"/>
                <w:szCs w:val="24"/>
              </w:rPr>
              <w:t>133116</w:t>
            </w:r>
          </w:p>
        </w:tc>
        <w:tc>
          <w:tcPr>
            <w:tcW w:w="992" w:type="dxa"/>
            <w:tcBorders>
              <w:top w:val="nil"/>
              <w:left w:val="nil"/>
              <w:bottom w:val="single" w:sz="8"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3" w:type="dxa"/>
            <w:tcBorders>
              <w:top w:val="nil"/>
              <w:left w:val="nil"/>
              <w:bottom w:val="single" w:sz="8" w:space="0" w:color="auto"/>
              <w:right w:val="single" w:sz="4"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c>
          <w:tcPr>
            <w:tcW w:w="992" w:type="dxa"/>
            <w:tcBorders>
              <w:top w:val="nil"/>
              <w:left w:val="nil"/>
              <w:bottom w:val="single" w:sz="8" w:space="0" w:color="auto"/>
              <w:right w:val="single" w:sz="8" w:space="0" w:color="auto"/>
            </w:tcBorders>
            <w:noWrap/>
            <w:vAlign w:val="center"/>
          </w:tcPr>
          <w:p w:rsidR="00FB1B74" w:rsidRPr="00386C1A" w:rsidRDefault="00FB1B74" w:rsidP="00386C1A">
            <w:pPr>
              <w:widowControl/>
              <w:jc w:val="left"/>
              <w:rPr>
                <w:rFonts w:ascii="宋体"/>
                <w:color w:val="000000"/>
                <w:kern w:val="0"/>
                <w:sz w:val="22"/>
                <w:szCs w:val="22"/>
              </w:rPr>
            </w:pPr>
            <w:r w:rsidRPr="00386C1A">
              <w:rPr>
                <w:rFonts w:ascii="宋体" w:hAnsi="宋体" w:cs="宋体" w:hint="eastAsia"/>
                <w:color w:val="000000"/>
                <w:kern w:val="0"/>
                <w:sz w:val="22"/>
                <w:szCs w:val="22"/>
              </w:rPr>
              <w:t xml:space="preserve">　</w:t>
            </w:r>
          </w:p>
        </w:tc>
      </w:tr>
    </w:tbl>
    <w:p w:rsidR="00FB1B74" w:rsidRPr="00FE3C6B" w:rsidRDefault="00FB1B74" w:rsidP="00FB1B74">
      <w:pPr>
        <w:pStyle w:val="BodyText"/>
        <w:spacing w:before="5" w:line="440" w:lineRule="exact"/>
        <w:ind w:right="828" w:firstLineChars="200" w:firstLine="31680"/>
        <w:rPr>
          <w:rFonts w:ascii="仿宋" w:eastAsia="仿宋" w:hAnsi="仿宋" w:cs="Times New Roman"/>
          <w:sz w:val="28"/>
          <w:szCs w:val="28"/>
          <w:lang w:eastAsia="zh-CN"/>
        </w:rPr>
      </w:pPr>
      <w:r w:rsidRPr="00FE3C6B">
        <w:rPr>
          <w:rFonts w:ascii="仿宋" w:eastAsia="仿宋" w:hAnsi="仿宋" w:cs="仿宋" w:hint="eastAsia"/>
          <w:sz w:val="28"/>
          <w:szCs w:val="28"/>
          <w:lang w:eastAsia="zh-CN"/>
        </w:rPr>
        <w:t>备注：</w:t>
      </w:r>
      <w:r w:rsidRPr="00FE3C6B">
        <w:rPr>
          <w:rFonts w:ascii="仿宋" w:eastAsia="仿宋" w:hAnsi="仿宋" w:cs="仿宋"/>
          <w:sz w:val="28"/>
          <w:szCs w:val="28"/>
          <w:lang w:eastAsia="zh-CN"/>
        </w:rPr>
        <w:t>1.</w:t>
      </w:r>
      <w:r w:rsidRPr="00FE3C6B">
        <w:rPr>
          <w:rFonts w:ascii="仿宋" w:eastAsia="仿宋" w:hAnsi="仿宋" w:cs="仿宋" w:hint="eastAsia"/>
          <w:spacing w:val="-1"/>
          <w:sz w:val="28"/>
          <w:szCs w:val="28"/>
          <w:lang w:eastAsia="zh-CN"/>
        </w:rPr>
        <w:t>本标期内维修项目</w:t>
      </w:r>
      <w:r w:rsidRPr="00386C1A">
        <w:rPr>
          <w:rFonts w:ascii="仿宋" w:eastAsia="仿宋" w:hAnsi="仿宋" w:cs="仿宋" w:hint="eastAsia"/>
          <w:color w:val="000000"/>
          <w:sz w:val="28"/>
          <w:szCs w:val="28"/>
          <w:lang w:eastAsia="zh-CN"/>
        </w:rPr>
        <w:t>保养费</w:t>
      </w:r>
      <w:r w:rsidRPr="00FE3C6B">
        <w:rPr>
          <w:rFonts w:ascii="仿宋" w:eastAsia="仿宋" w:hAnsi="仿宋" w:cs="仿宋" w:hint="eastAsia"/>
          <w:sz w:val="28"/>
          <w:szCs w:val="28"/>
          <w:lang w:eastAsia="zh-CN"/>
        </w:rPr>
        <w:t>不作调整。</w:t>
      </w:r>
    </w:p>
    <w:p w:rsidR="00FB1B74" w:rsidRDefault="00FB1B74" w:rsidP="00E74843">
      <w:pPr>
        <w:pStyle w:val="BodyText"/>
        <w:spacing w:before="5" w:line="440" w:lineRule="exact"/>
        <w:ind w:leftChars="565" w:left="31680" w:right="828" w:firstLineChars="100" w:firstLine="31680"/>
        <w:rPr>
          <w:rFonts w:ascii="仿宋" w:eastAsia="仿宋" w:hAnsi="仿宋" w:cs="Times New Roman"/>
          <w:sz w:val="28"/>
          <w:szCs w:val="28"/>
          <w:lang w:eastAsia="zh-CN"/>
        </w:rPr>
      </w:pPr>
      <w:r w:rsidRPr="00FE3C6B">
        <w:rPr>
          <w:rFonts w:ascii="仿宋" w:eastAsia="仿宋" w:hAnsi="仿宋" w:cs="仿宋"/>
          <w:sz w:val="28"/>
          <w:szCs w:val="28"/>
          <w:lang w:eastAsia="zh-CN"/>
        </w:rPr>
        <w:t>2.</w:t>
      </w:r>
      <w:r w:rsidRPr="00FE3C6B">
        <w:rPr>
          <w:rFonts w:ascii="仿宋" w:eastAsia="仿宋" w:hAnsi="仿宋" w:cs="仿宋" w:hint="eastAsia"/>
          <w:sz w:val="28"/>
          <w:szCs w:val="28"/>
          <w:lang w:eastAsia="zh-CN"/>
        </w:rPr>
        <w:t>报价均应为开具增值税专用发票的含税价。</w:t>
      </w:r>
    </w:p>
    <w:p w:rsidR="00FB1B74" w:rsidRPr="00FE3C6B" w:rsidRDefault="00FB1B74" w:rsidP="00E74843">
      <w:pPr>
        <w:spacing w:before="242"/>
        <w:ind w:firstLineChars="300" w:firstLine="31680"/>
        <w:rPr>
          <w:sz w:val="28"/>
          <w:szCs w:val="28"/>
        </w:rPr>
      </w:pPr>
    </w:p>
    <w:p w:rsidR="00FB1B74" w:rsidRPr="00817C6D" w:rsidRDefault="00FB1B74" w:rsidP="000D0539">
      <w:pPr>
        <w:pStyle w:val="Heading41"/>
        <w:rPr>
          <w:rFonts w:cs="Times New Roman"/>
          <w:lang w:eastAsia="zh-CN"/>
        </w:rPr>
      </w:pPr>
      <w:r w:rsidRPr="00817C6D">
        <w:rPr>
          <w:rFonts w:hint="eastAsia"/>
          <w:w w:val="99"/>
          <w:lang w:eastAsia="zh-CN"/>
        </w:rPr>
        <w:t>投标</w:t>
      </w:r>
      <w:r>
        <w:rPr>
          <w:rFonts w:hint="eastAsia"/>
          <w:w w:val="99"/>
          <w:lang w:eastAsia="zh-CN"/>
        </w:rPr>
        <w:t>单位</w:t>
      </w:r>
      <w:r>
        <w:rPr>
          <w:rFonts w:hint="eastAsia"/>
          <w:spacing w:val="4"/>
          <w:w w:val="99"/>
          <w:lang w:eastAsia="zh-CN"/>
        </w:rPr>
        <w:t>：（盖章）</w:t>
      </w:r>
    </w:p>
    <w:p w:rsidR="00FB1B74" w:rsidRDefault="00FB1B74" w:rsidP="000D0539">
      <w:pPr>
        <w:ind w:left="959"/>
        <w:rPr>
          <w:rFonts w:ascii="宋体"/>
          <w:w w:val="99"/>
          <w:sz w:val="28"/>
          <w:szCs w:val="28"/>
        </w:rPr>
      </w:pPr>
    </w:p>
    <w:p w:rsidR="00FB1B74" w:rsidRPr="00817C6D" w:rsidRDefault="00FB1B74" w:rsidP="000D0539">
      <w:pPr>
        <w:ind w:left="959"/>
        <w:rPr>
          <w:rFonts w:ascii="宋体"/>
          <w:sz w:val="28"/>
          <w:szCs w:val="28"/>
        </w:rPr>
      </w:pPr>
      <w:r w:rsidRPr="00817C6D">
        <w:rPr>
          <w:rFonts w:ascii="宋体" w:hAnsi="宋体" w:cs="宋体" w:hint="eastAsia"/>
          <w:w w:val="99"/>
          <w:sz w:val="28"/>
          <w:szCs w:val="28"/>
        </w:rPr>
        <w:t>法定代表人或委托代理人（</w:t>
      </w:r>
      <w:r w:rsidRPr="00817C6D">
        <w:rPr>
          <w:rFonts w:ascii="宋体" w:hAnsi="宋体" w:cs="宋体" w:hint="eastAsia"/>
          <w:spacing w:val="2"/>
          <w:w w:val="99"/>
          <w:sz w:val="28"/>
          <w:szCs w:val="28"/>
        </w:rPr>
        <w:t>签字</w:t>
      </w:r>
      <w:r w:rsidRPr="00817C6D">
        <w:rPr>
          <w:rFonts w:ascii="宋体" w:hAnsi="宋体" w:cs="宋体" w:hint="eastAsia"/>
          <w:spacing w:val="-139"/>
          <w:w w:val="99"/>
          <w:sz w:val="28"/>
          <w:szCs w:val="28"/>
        </w:rPr>
        <w:t>）</w:t>
      </w:r>
      <w:r w:rsidRPr="00817C6D">
        <w:rPr>
          <w:rFonts w:ascii="宋体" w:hAnsi="宋体" w:cs="宋体" w:hint="eastAsia"/>
          <w:w w:val="99"/>
          <w:sz w:val="28"/>
          <w:szCs w:val="28"/>
        </w:rPr>
        <w:t>：</w:t>
      </w:r>
    </w:p>
    <w:p w:rsidR="00FB1B74" w:rsidRDefault="00FB1B74" w:rsidP="000D0539">
      <w:pPr>
        <w:tabs>
          <w:tab w:val="left" w:pos="2216"/>
          <w:tab w:val="left" w:pos="2773"/>
          <w:tab w:val="left" w:pos="3335"/>
        </w:tabs>
        <w:ind w:left="959"/>
        <w:rPr>
          <w:rFonts w:ascii="宋体"/>
          <w:sz w:val="28"/>
          <w:szCs w:val="28"/>
        </w:rPr>
      </w:pPr>
    </w:p>
    <w:p w:rsidR="00FB1B74" w:rsidRPr="00817C6D" w:rsidRDefault="00FB1B74" w:rsidP="000D0539">
      <w:pPr>
        <w:tabs>
          <w:tab w:val="left" w:pos="2216"/>
          <w:tab w:val="left" w:pos="2773"/>
          <w:tab w:val="left" w:pos="3335"/>
        </w:tabs>
        <w:ind w:left="959"/>
        <w:rPr>
          <w:rFonts w:ascii="宋体"/>
          <w:sz w:val="28"/>
          <w:szCs w:val="28"/>
        </w:rPr>
      </w:pPr>
      <w:r w:rsidRPr="00817C6D">
        <w:rPr>
          <w:rFonts w:ascii="宋体" w:hAnsi="宋体" w:cs="宋体" w:hint="eastAsia"/>
          <w:sz w:val="28"/>
          <w:szCs w:val="28"/>
        </w:rPr>
        <w:t>日期：</w:t>
      </w:r>
      <w:r>
        <w:rPr>
          <w:rFonts w:ascii="宋体" w:hAnsi="宋体" w:cs="宋体"/>
          <w:sz w:val="28"/>
          <w:szCs w:val="28"/>
        </w:rPr>
        <w:t xml:space="preserve">       </w:t>
      </w:r>
      <w:r w:rsidRPr="00817C6D">
        <w:rPr>
          <w:rFonts w:ascii="宋体"/>
          <w:sz w:val="28"/>
          <w:szCs w:val="28"/>
        </w:rPr>
        <w:tab/>
      </w:r>
      <w:r w:rsidRPr="00817C6D">
        <w:rPr>
          <w:rFonts w:ascii="宋体" w:hAnsi="宋体" w:cs="宋体" w:hint="eastAsia"/>
          <w:sz w:val="28"/>
          <w:szCs w:val="28"/>
        </w:rPr>
        <w:t>年</w:t>
      </w:r>
      <w:r w:rsidRPr="00817C6D">
        <w:rPr>
          <w:rFonts w:ascii="宋体"/>
          <w:sz w:val="28"/>
          <w:szCs w:val="28"/>
        </w:rPr>
        <w:tab/>
      </w:r>
      <w:r>
        <w:rPr>
          <w:rFonts w:ascii="宋体" w:cs="宋体"/>
          <w:sz w:val="28"/>
          <w:szCs w:val="28"/>
        </w:rPr>
        <w:t xml:space="preserve">   </w:t>
      </w:r>
      <w:r w:rsidRPr="00817C6D">
        <w:rPr>
          <w:rFonts w:ascii="宋体" w:hAnsi="宋体" w:cs="宋体" w:hint="eastAsia"/>
          <w:sz w:val="28"/>
          <w:szCs w:val="28"/>
        </w:rPr>
        <w:t>月</w:t>
      </w:r>
      <w:r w:rsidRPr="00817C6D">
        <w:rPr>
          <w:rFonts w:ascii="宋体"/>
          <w:sz w:val="28"/>
          <w:szCs w:val="28"/>
        </w:rPr>
        <w:tab/>
      </w:r>
      <w:r>
        <w:rPr>
          <w:rFonts w:ascii="宋体" w:cs="宋体"/>
          <w:sz w:val="28"/>
          <w:szCs w:val="28"/>
        </w:rPr>
        <w:t xml:space="preserve">  </w:t>
      </w:r>
      <w:r w:rsidRPr="00817C6D">
        <w:rPr>
          <w:rFonts w:ascii="宋体" w:hAnsi="宋体" w:cs="宋体" w:hint="eastAsia"/>
          <w:sz w:val="28"/>
          <w:szCs w:val="28"/>
        </w:rPr>
        <w:t>日</w:t>
      </w:r>
    </w:p>
    <w:p w:rsidR="00FB1B74" w:rsidRDefault="00FB1B74" w:rsidP="00E74843">
      <w:pPr>
        <w:spacing w:before="242"/>
        <w:ind w:firstLineChars="300" w:firstLine="31680"/>
        <w:rPr>
          <w:rFonts w:ascii="宋体"/>
          <w:b/>
          <w:bCs/>
          <w:sz w:val="32"/>
          <w:szCs w:val="32"/>
        </w:rPr>
      </w:pPr>
    </w:p>
    <w:p w:rsidR="00FB1B74" w:rsidRDefault="00FB1B74" w:rsidP="00E74843">
      <w:pPr>
        <w:spacing w:before="242"/>
        <w:ind w:firstLineChars="300" w:firstLine="31680"/>
        <w:rPr>
          <w:rFonts w:ascii="宋体"/>
          <w:b/>
          <w:bCs/>
          <w:sz w:val="32"/>
          <w:szCs w:val="32"/>
        </w:rPr>
      </w:pPr>
    </w:p>
    <w:p w:rsidR="00FB1B74" w:rsidRDefault="00FB1B74" w:rsidP="00E74843">
      <w:pPr>
        <w:spacing w:before="242"/>
        <w:ind w:firstLineChars="300" w:firstLine="31680"/>
        <w:rPr>
          <w:rFonts w:ascii="宋体"/>
          <w:b/>
          <w:bCs/>
          <w:sz w:val="32"/>
          <w:szCs w:val="32"/>
        </w:rPr>
      </w:pPr>
    </w:p>
    <w:p w:rsidR="00FB1B74" w:rsidRDefault="00FB1B74" w:rsidP="00E74843">
      <w:pPr>
        <w:spacing w:before="242"/>
        <w:ind w:firstLineChars="300" w:firstLine="31680"/>
        <w:rPr>
          <w:rFonts w:ascii="宋体"/>
          <w:b/>
          <w:bCs/>
          <w:sz w:val="32"/>
          <w:szCs w:val="32"/>
        </w:rPr>
      </w:pPr>
    </w:p>
    <w:p w:rsidR="00FB1B74" w:rsidRPr="00D72733" w:rsidRDefault="00FB1B74" w:rsidP="00E74843">
      <w:pPr>
        <w:spacing w:before="242"/>
        <w:ind w:firstLineChars="300" w:firstLine="31680"/>
        <w:rPr>
          <w:rFonts w:ascii="宋体"/>
          <w:b/>
          <w:bCs/>
          <w:sz w:val="32"/>
          <w:szCs w:val="32"/>
        </w:rPr>
      </w:pPr>
      <w:r w:rsidRPr="00D72733">
        <w:rPr>
          <w:rFonts w:ascii="宋体" w:hAnsi="宋体" w:cs="宋体" w:hint="eastAsia"/>
          <w:b/>
          <w:bCs/>
          <w:sz w:val="32"/>
          <w:szCs w:val="32"/>
        </w:rPr>
        <w:t>附件</w:t>
      </w:r>
      <w:r>
        <w:rPr>
          <w:rFonts w:ascii="宋体" w:hAnsi="宋体" w:cs="宋体"/>
          <w:b/>
          <w:bCs/>
          <w:sz w:val="32"/>
          <w:szCs w:val="32"/>
        </w:rPr>
        <w:t>3</w:t>
      </w:r>
      <w:r w:rsidRPr="00D72733">
        <w:rPr>
          <w:rFonts w:ascii="宋体" w:hAnsi="宋体" w:cs="宋体" w:hint="eastAsia"/>
          <w:b/>
          <w:bCs/>
          <w:sz w:val="32"/>
          <w:szCs w:val="32"/>
        </w:rPr>
        <w:t>：车辆定点维修</w:t>
      </w:r>
      <w:r>
        <w:rPr>
          <w:rFonts w:ascii="宋体" w:hAnsi="宋体" w:cs="宋体" w:hint="eastAsia"/>
          <w:b/>
          <w:bCs/>
          <w:sz w:val="32"/>
          <w:szCs w:val="32"/>
        </w:rPr>
        <w:t>项目</w:t>
      </w:r>
      <w:r>
        <w:rPr>
          <w:rFonts w:ascii="宋体" w:cs="宋体"/>
          <w:b/>
          <w:bCs/>
          <w:sz w:val="32"/>
          <w:szCs w:val="32"/>
        </w:rPr>
        <w:t>-</w:t>
      </w:r>
      <w:r w:rsidRPr="00D72733">
        <w:rPr>
          <w:rFonts w:ascii="宋体" w:hAnsi="宋体" w:cs="宋体" w:hint="eastAsia"/>
          <w:b/>
          <w:bCs/>
          <w:sz w:val="32"/>
          <w:szCs w:val="32"/>
        </w:rPr>
        <w:t>费率表</w:t>
      </w:r>
    </w:p>
    <w:p w:rsidR="00FB1B74" w:rsidRPr="00EE6329" w:rsidRDefault="00FB1B74" w:rsidP="00360F27">
      <w:pPr>
        <w:pStyle w:val="BodyText"/>
        <w:rPr>
          <w:rFonts w:ascii="Microsoft JhengHei" w:cs="Times New Roman"/>
          <w:b/>
          <w:bCs/>
          <w:sz w:val="20"/>
          <w:szCs w:val="20"/>
          <w:lang w:eastAsia="zh-CN"/>
        </w:rPr>
      </w:pPr>
      <w:r>
        <w:rPr>
          <w:rFonts w:ascii="Microsoft JhengHei" w:cs="Microsoft JhengHei"/>
          <w:b/>
          <w:bCs/>
          <w:sz w:val="20"/>
          <w:szCs w:val="20"/>
          <w:lang w:eastAsia="zh-CN"/>
        </w:rPr>
        <w:t xml:space="preserve">       </w:t>
      </w:r>
    </w:p>
    <w:tbl>
      <w:tblPr>
        <w:tblW w:w="8922" w:type="dxa"/>
        <w:jc w:val="center"/>
        <w:tblLook w:val="0000"/>
      </w:tblPr>
      <w:tblGrid>
        <w:gridCol w:w="2151"/>
        <w:gridCol w:w="1951"/>
        <w:gridCol w:w="1560"/>
        <w:gridCol w:w="1559"/>
        <w:gridCol w:w="1701"/>
      </w:tblGrid>
      <w:tr w:rsidR="00FB1B74" w:rsidRPr="00F137C0" w:rsidTr="000C2E74">
        <w:trPr>
          <w:trHeight w:val="936"/>
          <w:jc w:val="center"/>
        </w:trPr>
        <w:tc>
          <w:tcPr>
            <w:tcW w:w="2151" w:type="dxa"/>
            <w:tcBorders>
              <w:top w:val="single" w:sz="8" w:space="0" w:color="auto"/>
              <w:left w:val="single" w:sz="8" w:space="0" w:color="auto"/>
              <w:bottom w:val="single" w:sz="4" w:space="0" w:color="auto"/>
              <w:right w:val="single" w:sz="4" w:space="0" w:color="auto"/>
            </w:tcBorders>
            <w:vAlign w:val="center"/>
          </w:tcPr>
          <w:p w:rsidR="00FB1B74" w:rsidRPr="00D72733" w:rsidRDefault="00FB1B74" w:rsidP="00F137C0">
            <w:pPr>
              <w:widowControl/>
              <w:jc w:val="center"/>
              <w:rPr>
                <w:rFonts w:ascii="宋体"/>
                <w:b/>
                <w:bCs/>
                <w:color w:val="000000"/>
                <w:kern w:val="0"/>
                <w:sz w:val="24"/>
                <w:szCs w:val="24"/>
              </w:rPr>
            </w:pPr>
            <w:r w:rsidRPr="00D72733">
              <w:rPr>
                <w:rFonts w:ascii="宋体" w:hAnsi="宋体" w:cs="宋体" w:hint="eastAsia"/>
                <w:b/>
                <w:bCs/>
                <w:color w:val="000000"/>
                <w:kern w:val="0"/>
                <w:sz w:val="24"/>
                <w:szCs w:val="24"/>
              </w:rPr>
              <w:t>项目编号</w:t>
            </w:r>
          </w:p>
        </w:tc>
        <w:tc>
          <w:tcPr>
            <w:tcW w:w="1951" w:type="dxa"/>
            <w:tcBorders>
              <w:top w:val="single" w:sz="8" w:space="0" w:color="auto"/>
              <w:left w:val="nil"/>
              <w:bottom w:val="single" w:sz="4" w:space="0" w:color="auto"/>
              <w:right w:val="single" w:sz="4" w:space="0" w:color="auto"/>
            </w:tcBorders>
            <w:vAlign w:val="center"/>
          </w:tcPr>
          <w:p w:rsidR="00FB1B74" w:rsidRPr="00D72733" w:rsidRDefault="00FB1B74" w:rsidP="00F137C0">
            <w:pPr>
              <w:widowControl/>
              <w:jc w:val="center"/>
              <w:rPr>
                <w:rFonts w:ascii="宋体"/>
                <w:b/>
                <w:bCs/>
                <w:color w:val="000000"/>
                <w:kern w:val="0"/>
                <w:sz w:val="24"/>
                <w:szCs w:val="24"/>
              </w:rPr>
            </w:pPr>
            <w:r w:rsidRPr="00D72733">
              <w:rPr>
                <w:rFonts w:ascii="宋体" w:hAnsi="宋体" w:cs="宋体" w:hint="eastAsia"/>
                <w:b/>
                <w:bCs/>
                <w:color w:val="000000"/>
                <w:kern w:val="0"/>
                <w:sz w:val="24"/>
                <w:szCs w:val="24"/>
              </w:rPr>
              <w:t>项</w:t>
            </w:r>
            <w:r>
              <w:rPr>
                <w:rFonts w:ascii="宋体" w:hAnsi="宋体" w:cs="宋体"/>
                <w:b/>
                <w:bCs/>
                <w:color w:val="000000"/>
                <w:kern w:val="0"/>
                <w:sz w:val="24"/>
                <w:szCs w:val="24"/>
              </w:rPr>
              <w:t xml:space="preserve"> </w:t>
            </w:r>
            <w:r w:rsidRPr="00D72733">
              <w:rPr>
                <w:rFonts w:ascii="宋体" w:hAnsi="宋体" w:cs="宋体" w:hint="eastAsia"/>
                <w:b/>
                <w:bCs/>
                <w:color w:val="000000"/>
                <w:kern w:val="0"/>
                <w:sz w:val="24"/>
                <w:szCs w:val="24"/>
              </w:rPr>
              <w:t>目</w:t>
            </w:r>
          </w:p>
        </w:tc>
        <w:tc>
          <w:tcPr>
            <w:tcW w:w="1560" w:type="dxa"/>
            <w:tcBorders>
              <w:top w:val="single" w:sz="8" w:space="0" w:color="auto"/>
              <w:left w:val="nil"/>
              <w:bottom w:val="single" w:sz="4" w:space="0" w:color="auto"/>
              <w:right w:val="single" w:sz="4" w:space="0" w:color="auto"/>
            </w:tcBorders>
          </w:tcPr>
          <w:p w:rsidR="00FB1B74" w:rsidRPr="00D72733" w:rsidRDefault="00FB1B74" w:rsidP="00F137C0">
            <w:pPr>
              <w:widowControl/>
              <w:jc w:val="center"/>
              <w:rPr>
                <w:rFonts w:ascii="宋体"/>
                <w:b/>
                <w:bCs/>
                <w:color w:val="000000"/>
                <w:kern w:val="0"/>
                <w:sz w:val="24"/>
                <w:szCs w:val="24"/>
              </w:rPr>
            </w:pPr>
            <w:r w:rsidRPr="00D72733">
              <w:rPr>
                <w:rFonts w:ascii="宋体" w:hAnsi="宋体" w:cs="宋体" w:hint="eastAsia"/>
                <w:b/>
                <w:bCs/>
                <w:color w:val="000000"/>
                <w:kern w:val="0"/>
                <w:sz w:val="24"/>
                <w:szCs w:val="24"/>
              </w:rPr>
              <w:t>维修项目工时费优惠率（</w:t>
            </w:r>
            <w:r w:rsidRPr="00D72733">
              <w:rPr>
                <w:rFonts w:ascii="宋体" w:hAnsi="宋体" w:cs="宋体"/>
                <w:b/>
                <w:bCs/>
                <w:color w:val="000000"/>
                <w:kern w:val="0"/>
                <w:sz w:val="24"/>
                <w:szCs w:val="24"/>
              </w:rPr>
              <w:t>%</w:t>
            </w:r>
            <w:r w:rsidRPr="00D72733">
              <w:rPr>
                <w:rFonts w:ascii="宋体" w:hAnsi="宋体" w:cs="宋体" w:hint="eastAsia"/>
                <w:b/>
                <w:bCs/>
                <w:color w:val="000000"/>
                <w:kern w:val="0"/>
                <w:sz w:val="24"/>
                <w:szCs w:val="24"/>
              </w:rPr>
              <w:t>）</w:t>
            </w:r>
          </w:p>
        </w:tc>
        <w:tc>
          <w:tcPr>
            <w:tcW w:w="1559" w:type="dxa"/>
            <w:tcBorders>
              <w:top w:val="single" w:sz="8" w:space="0" w:color="auto"/>
              <w:left w:val="nil"/>
              <w:bottom w:val="single" w:sz="4" w:space="0" w:color="auto"/>
              <w:right w:val="single" w:sz="4" w:space="0" w:color="auto"/>
            </w:tcBorders>
          </w:tcPr>
          <w:p w:rsidR="00FB1B74" w:rsidRPr="00D72733" w:rsidRDefault="00FB1B74" w:rsidP="00F137C0">
            <w:pPr>
              <w:widowControl/>
              <w:jc w:val="left"/>
              <w:rPr>
                <w:rFonts w:ascii="宋体"/>
                <w:b/>
                <w:bCs/>
                <w:color w:val="000000"/>
                <w:kern w:val="0"/>
                <w:sz w:val="24"/>
                <w:szCs w:val="24"/>
              </w:rPr>
            </w:pPr>
            <w:r w:rsidRPr="00D72733">
              <w:rPr>
                <w:rFonts w:ascii="宋体" w:hAnsi="宋体" w:cs="宋体" w:hint="eastAsia"/>
                <w:b/>
                <w:bCs/>
                <w:color w:val="000000"/>
                <w:kern w:val="0"/>
                <w:sz w:val="24"/>
                <w:szCs w:val="24"/>
              </w:rPr>
              <w:t>维修材料管理费率（</w:t>
            </w:r>
            <w:r w:rsidRPr="00D72733">
              <w:rPr>
                <w:rFonts w:ascii="宋体" w:hAnsi="宋体" w:cs="宋体"/>
                <w:b/>
                <w:bCs/>
                <w:color w:val="000000"/>
                <w:kern w:val="0"/>
                <w:sz w:val="24"/>
                <w:szCs w:val="24"/>
              </w:rPr>
              <w:t>%</w:t>
            </w:r>
            <w:r w:rsidRPr="00D72733">
              <w:rPr>
                <w:rFonts w:ascii="宋体" w:hAnsi="宋体" w:cs="宋体" w:hint="eastAsia"/>
                <w:b/>
                <w:bCs/>
                <w:color w:val="000000"/>
                <w:kern w:val="0"/>
                <w:sz w:val="24"/>
                <w:szCs w:val="24"/>
              </w:rPr>
              <w:t>）</w:t>
            </w:r>
          </w:p>
        </w:tc>
        <w:tc>
          <w:tcPr>
            <w:tcW w:w="1701" w:type="dxa"/>
            <w:tcBorders>
              <w:top w:val="single" w:sz="8" w:space="0" w:color="auto"/>
              <w:left w:val="nil"/>
              <w:bottom w:val="single" w:sz="4" w:space="0" w:color="auto"/>
              <w:right w:val="single" w:sz="8" w:space="0" w:color="auto"/>
            </w:tcBorders>
            <w:vAlign w:val="center"/>
          </w:tcPr>
          <w:p w:rsidR="00FB1B74" w:rsidRPr="00D72733" w:rsidRDefault="00FB1B74" w:rsidP="00F137C0">
            <w:pPr>
              <w:widowControl/>
              <w:jc w:val="center"/>
              <w:rPr>
                <w:rFonts w:ascii="宋体"/>
                <w:b/>
                <w:bCs/>
                <w:color w:val="000000"/>
                <w:kern w:val="0"/>
                <w:sz w:val="24"/>
                <w:szCs w:val="24"/>
              </w:rPr>
            </w:pPr>
            <w:r w:rsidRPr="00D72733">
              <w:rPr>
                <w:rFonts w:ascii="宋体" w:hAnsi="宋体" w:cs="宋体" w:hint="eastAsia"/>
                <w:b/>
                <w:bCs/>
                <w:color w:val="000000"/>
                <w:kern w:val="0"/>
                <w:sz w:val="24"/>
                <w:szCs w:val="24"/>
              </w:rPr>
              <w:t>备注</w:t>
            </w:r>
          </w:p>
        </w:tc>
      </w:tr>
      <w:tr w:rsidR="00FB1B74" w:rsidRPr="00F137C0" w:rsidTr="000C2E74">
        <w:trPr>
          <w:trHeight w:val="960"/>
          <w:jc w:val="center"/>
        </w:trPr>
        <w:tc>
          <w:tcPr>
            <w:tcW w:w="2151" w:type="dxa"/>
            <w:tcBorders>
              <w:top w:val="nil"/>
              <w:left w:val="single" w:sz="8" w:space="0" w:color="auto"/>
              <w:bottom w:val="single" w:sz="8" w:space="0" w:color="auto"/>
              <w:right w:val="single" w:sz="4" w:space="0" w:color="auto"/>
            </w:tcBorders>
            <w:vAlign w:val="center"/>
          </w:tcPr>
          <w:p w:rsidR="00FB1B74" w:rsidRPr="00D72733" w:rsidRDefault="00FB1B74" w:rsidP="00F137C0">
            <w:pPr>
              <w:widowControl/>
              <w:jc w:val="center"/>
              <w:rPr>
                <w:rFonts w:ascii="宋体"/>
                <w:b/>
                <w:bCs/>
                <w:kern w:val="0"/>
                <w:sz w:val="24"/>
                <w:szCs w:val="24"/>
              </w:rPr>
            </w:pPr>
            <w:r w:rsidRPr="00D72733">
              <w:rPr>
                <w:rFonts w:ascii="宋体" w:hAnsi="宋体" w:cs="宋体"/>
                <w:b/>
                <w:bCs/>
                <w:kern w:val="0"/>
                <w:sz w:val="24"/>
                <w:szCs w:val="24"/>
              </w:rPr>
              <w:t>MX-XZBWB-2020007</w:t>
            </w:r>
          </w:p>
        </w:tc>
        <w:tc>
          <w:tcPr>
            <w:tcW w:w="1951" w:type="dxa"/>
            <w:tcBorders>
              <w:top w:val="nil"/>
              <w:left w:val="nil"/>
              <w:bottom w:val="single" w:sz="8" w:space="0" w:color="auto"/>
              <w:right w:val="single" w:sz="4" w:space="0" w:color="auto"/>
            </w:tcBorders>
            <w:vAlign w:val="center"/>
          </w:tcPr>
          <w:p w:rsidR="00FB1B74" w:rsidRPr="00D72733" w:rsidRDefault="00FB1B74" w:rsidP="00FA7E39">
            <w:pPr>
              <w:widowControl/>
              <w:jc w:val="center"/>
              <w:rPr>
                <w:rFonts w:ascii="宋体"/>
                <w:b/>
                <w:bCs/>
                <w:color w:val="000000"/>
                <w:kern w:val="0"/>
                <w:sz w:val="24"/>
                <w:szCs w:val="24"/>
              </w:rPr>
            </w:pPr>
            <w:r w:rsidRPr="00D72733">
              <w:rPr>
                <w:rFonts w:ascii="宋体" w:hAnsi="宋体" w:cs="宋体" w:hint="eastAsia"/>
                <w:b/>
                <w:bCs/>
                <w:color w:val="000000"/>
                <w:kern w:val="0"/>
                <w:sz w:val="24"/>
                <w:szCs w:val="24"/>
              </w:rPr>
              <w:t>明兴公司车辆定点维修业务</w:t>
            </w:r>
          </w:p>
        </w:tc>
        <w:tc>
          <w:tcPr>
            <w:tcW w:w="1560" w:type="dxa"/>
            <w:tcBorders>
              <w:top w:val="nil"/>
              <w:left w:val="nil"/>
              <w:bottom w:val="single" w:sz="8" w:space="0" w:color="auto"/>
              <w:right w:val="single" w:sz="4" w:space="0" w:color="auto"/>
            </w:tcBorders>
          </w:tcPr>
          <w:p w:rsidR="00FB1B74" w:rsidRPr="00F137C0" w:rsidRDefault="00FB1B74" w:rsidP="00F137C0">
            <w:pPr>
              <w:widowControl/>
              <w:jc w:val="left"/>
              <w:rPr>
                <w:color w:val="000000"/>
                <w:kern w:val="0"/>
                <w:sz w:val="24"/>
                <w:szCs w:val="24"/>
              </w:rPr>
            </w:pPr>
            <w:r w:rsidRPr="00F137C0">
              <w:rPr>
                <w:rFonts w:cs="宋体" w:hint="eastAsia"/>
                <w:color w:val="000000"/>
                <w:kern w:val="0"/>
                <w:sz w:val="24"/>
                <w:szCs w:val="24"/>
              </w:rPr>
              <w:t xml:space="preserve">　</w:t>
            </w:r>
          </w:p>
        </w:tc>
        <w:tc>
          <w:tcPr>
            <w:tcW w:w="1559" w:type="dxa"/>
            <w:tcBorders>
              <w:top w:val="nil"/>
              <w:left w:val="nil"/>
              <w:bottom w:val="single" w:sz="8" w:space="0" w:color="auto"/>
              <w:right w:val="single" w:sz="4" w:space="0" w:color="auto"/>
            </w:tcBorders>
          </w:tcPr>
          <w:p w:rsidR="00FB1B74" w:rsidRPr="00F137C0" w:rsidRDefault="00FB1B74" w:rsidP="00F137C0">
            <w:pPr>
              <w:widowControl/>
              <w:jc w:val="left"/>
              <w:rPr>
                <w:color w:val="000000"/>
                <w:kern w:val="0"/>
                <w:sz w:val="24"/>
                <w:szCs w:val="24"/>
              </w:rPr>
            </w:pPr>
            <w:r w:rsidRPr="00F137C0">
              <w:rPr>
                <w:rFonts w:cs="宋体" w:hint="eastAsia"/>
                <w:color w:val="000000"/>
                <w:kern w:val="0"/>
                <w:sz w:val="24"/>
                <w:szCs w:val="24"/>
              </w:rPr>
              <w:t xml:space="preserve">　</w:t>
            </w:r>
          </w:p>
        </w:tc>
        <w:tc>
          <w:tcPr>
            <w:tcW w:w="1701" w:type="dxa"/>
            <w:tcBorders>
              <w:top w:val="nil"/>
              <w:left w:val="nil"/>
              <w:bottom w:val="single" w:sz="8" w:space="0" w:color="auto"/>
              <w:right w:val="single" w:sz="8" w:space="0" w:color="auto"/>
            </w:tcBorders>
          </w:tcPr>
          <w:p w:rsidR="00FB1B74" w:rsidRPr="00F137C0" w:rsidRDefault="00FB1B74" w:rsidP="00F137C0">
            <w:pPr>
              <w:widowControl/>
              <w:jc w:val="left"/>
              <w:rPr>
                <w:color w:val="000000"/>
                <w:kern w:val="0"/>
                <w:sz w:val="24"/>
                <w:szCs w:val="24"/>
              </w:rPr>
            </w:pPr>
            <w:r w:rsidRPr="00F137C0">
              <w:rPr>
                <w:rFonts w:cs="宋体" w:hint="eastAsia"/>
                <w:color w:val="000000"/>
                <w:kern w:val="0"/>
                <w:sz w:val="24"/>
                <w:szCs w:val="24"/>
              </w:rPr>
              <w:t xml:space="preserve">　</w:t>
            </w:r>
          </w:p>
        </w:tc>
      </w:tr>
    </w:tbl>
    <w:p w:rsidR="00FB1B74" w:rsidRDefault="00FB1B74" w:rsidP="00FB1B74">
      <w:pPr>
        <w:pStyle w:val="BodyText"/>
        <w:spacing w:before="5" w:line="242" w:lineRule="auto"/>
        <w:ind w:right="828" w:firstLineChars="300" w:firstLine="31680"/>
        <w:rPr>
          <w:rFonts w:cs="Times New Roman"/>
          <w:spacing w:val="-2"/>
          <w:lang w:eastAsia="zh-CN"/>
        </w:rPr>
      </w:pPr>
    </w:p>
    <w:p w:rsidR="00FB1B74" w:rsidRPr="009C1EDF" w:rsidRDefault="00FB1B74" w:rsidP="00AE5837">
      <w:pPr>
        <w:pStyle w:val="ListParagraph"/>
        <w:tabs>
          <w:tab w:val="left" w:pos="1800"/>
        </w:tabs>
        <w:spacing w:before="4" w:afterLines="50" w:line="440" w:lineRule="exact"/>
        <w:ind w:left="0" w:firstLineChars="247" w:firstLine="31680"/>
        <w:rPr>
          <w:rFonts w:ascii="仿宋" w:eastAsia="仿宋" w:hAnsi="仿宋" w:cs="Times New Roman"/>
          <w:sz w:val="24"/>
          <w:szCs w:val="24"/>
          <w:lang w:eastAsia="zh-CN"/>
        </w:rPr>
      </w:pPr>
      <w:r w:rsidRPr="009C1EDF">
        <w:rPr>
          <w:rFonts w:ascii="仿宋" w:eastAsia="仿宋" w:hAnsi="仿宋" w:cs="仿宋" w:hint="eastAsia"/>
          <w:b/>
          <w:bCs/>
          <w:spacing w:val="-2"/>
          <w:sz w:val="24"/>
          <w:szCs w:val="24"/>
          <w:lang w:eastAsia="zh-CN"/>
        </w:rPr>
        <w:t>备注：</w:t>
      </w:r>
      <w:r w:rsidRPr="009C1EDF">
        <w:rPr>
          <w:rFonts w:ascii="仿宋" w:eastAsia="仿宋" w:hAnsi="仿宋" w:cs="仿宋"/>
          <w:sz w:val="24"/>
          <w:szCs w:val="24"/>
          <w:lang w:eastAsia="zh-CN"/>
        </w:rPr>
        <w:t>1.</w:t>
      </w:r>
      <w:r w:rsidRPr="009C1EDF">
        <w:rPr>
          <w:rFonts w:ascii="仿宋" w:eastAsia="仿宋" w:hAnsi="仿宋" w:cs="仿宋" w:hint="eastAsia"/>
          <w:sz w:val="24"/>
          <w:szCs w:val="24"/>
          <w:lang w:eastAsia="zh-CN"/>
        </w:rPr>
        <w:t>维修收费计价公式</w:t>
      </w:r>
      <w:r w:rsidRPr="009C1EDF">
        <w:rPr>
          <w:rFonts w:ascii="仿宋" w:eastAsia="仿宋" w:hAnsi="仿宋" w:cs="仿宋"/>
          <w:sz w:val="24"/>
          <w:szCs w:val="24"/>
          <w:lang w:eastAsia="zh-CN"/>
        </w:rPr>
        <w:t>:</w:t>
      </w:r>
    </w:p>
    <w:p w:rsidR="00FB1B74" w:rsidRPr="009C1EDF" w:rsidRDefault="00FB1B74" w:rsidP="00E74843">
      <w:pPr>
        <w:pStyle w:val="ListParagraph"/>
        <w:tabs>
          <w:tab w:val="left" w:pos="1800"/>
        </w:tabs>
        <w:spacing w:before="4" w:afterLines="50" w:line="440" w:lineRule="exact"/>
        <w:ind w:left="0" w:firstLineChars="500" w:firstLine="31680"/>
        <w:rPr>
          <w:rFonts w:ascii="仿宋" w:eastAsia="仿宋" w:hAnsi="仿宋" w:cs="Times New Roman"/>
          <w:sz w:val="24"/>
          <w:szCs w:val="24"/>
          <w:lang w:eastAsia="zh-CN"/>
        </w:rPr>
      </w:pPr>
      <w:r w:rsidRPr="009C1EDF">
        <w:rPr>
          <w:rFonts w:ascii="仿宋" w:eastAsia="仿宋" w:hAnsi="仿宋" w:cs="仿宋" w:hint="eastAsia"/>
          <w:sz w:val="24"/>
          <w:szCs w:val="24"/>
          <w:lang w:eastAsia="zh-CN"/>
        </w:rPr>
        <w:t>维修费总金额＝维修项目工时费＋维修材料费</w:t>
      </w:r>
    </w:p>
    <w:p w:rsidR="00FB1B74" w:rsidRPr="009C1EDF" w:rsidRDefault="00FB1B74" w:rsidP="00E74843">
      <w:pPr>
        <w:pStyle w:val="ListParagraph"/>
        <w:tabs>
          <w:tab w:val="left" w:pos="1800"/>
        </w:tabs>
        <w:spacing w:before="4" w:afterLines="50" w:line="440" w:lineRule="exact"/>
        <w:ind w:left="0" w:firstLineChars="500" w:firstLine="31680"/>
        <w:rPr>
          <w:rFonts w:ascii="仿宋" w:eastAsia="仿宋" w:hAnsi="仿宋" w:cs="Times New Roman"/>
          <w:sz w:val="24"/>
          <w:szCs w:val="24"/>
          <w:lang w:eastAsia="zh-CN"/>
        </w:rPr>
      </w:pPr>
      <w:r w:rsidRPr="009C1EDF">
        <w:rPr>
          <w:rFonts w:ascii="仿宋" w:eastAsia="仿宋" w:hAnsi="仿宋" w:cs="仿宋" w:hint="eastAsia"/>
          <w:sz w:val="24"/>
          <w:szCs w:val="24"/>
          <w:lang w:eastAsia="zh-CN"/>
        </w:rPr>
        <w:t>维修项目工时费＝维修项目工时费收费标准×（</w:t>
      </w:r>
      <w:r w:rsidRPr="009C1EDF">
        <w:rPr>
          <w:rFonts w:ascii="仿宋" w:eastAsia="仿宋" w:hAnsi="仿宋" w:cs="仿宋"/>
          <w:sz w:val="24"/>
          <w:szCs w:val="24"/>
          <w:lang w:eastAsia="zh-CN"/>
        </w:rPr>
        <w:t>1</w:t>
      </w:r>
      <w:r w:rsidRPr="009C1EDF">
        <w:rPr>
          <w:rFonts w:ascii="仿宋" w:eastAsia="仿宋" w:hAnsi="仿宋" w:cs="仿宋" w:hint="eastAsia"/>
          <w:sz w:val="24"/>
          <w:szCs w:val="24"/>
          <w:lang w:eastAsia="zh-CN"/>
        </w:rPr>
        <w:t>－优惠率）</w:t>
      </w:r>
    </w:p>
    <w:p w:rsidR="00FB1B74" w:rsidRPr="009C1EDF" w:rsidRDefault="00FB1B74" w:rsidP="00E74843">
      <w:pPr>
        <w:pStyle w:val="ListParagraph"/>
        <w:tabs>
          <w:tab w:val="left" w:pos="1800"/>
        </w:tabs>
        <w:spacing w:before="4" w:afterLines="50" w:line="440" w:lineRule="exact"/>
        <w:ind w:left="0" w:firstLineChars="500" w:firstLine="31680"/>
        <w:rPr>
          <w:rFonts w:ascii="仿宋" w:eastAsia="仿宋" w:hAnsi="仿宋" w:cs="Times New Roman"/>
          <w:sz w:val="24"/>
          <w:szCs w:val="24"/>
          <w:lang w:eastAsia="zh-CN"/>
        </w:rPr>
      </w:pPr>
      <w:r w:rsidRPr="009C1EDF">
        <w:rPr>
          <w:rFonts w:ascii="仿宋" w:eastAsia="仿宋" w:hAnsi="仿宋" w:cs="仿宋" w:hint="eastAsia"/>
          <w:sz w:val="24"/>
          <w:szCs w:val="24"/>
          <w:lang w:eastAsia="zh-CN"/>
        </w:rPr>
        <w:t>维修材料费＝维修材料进货价×（</w:t>
      </w:r>
      <w:r w:rsidRPr="009C1EDF">
        <w:rPr>
          <w:rFonts w:ascii="仿宋" w:eastAsia="仿宋" w:hAnsi="仿宋" w:cs="仿宋"/>
          <w:sz w:val="24"/>
          <w:szCs w:val="24"/>
          <w:lang w:eastAsia="zh-CN"/>
        </w:rPr>
        <w:t>1</w:t>
      </w:r>
      <w:r w:rsidRPr="009C1EDF">
        <w:rPr>
          <w:rFonts w:ascii="仿宋" w:eastAsia="仿宋" w:hAnsi="仿宋" w:cs="仿宋" w:hint="eastAsia"/>
          <w:sz w:val="24"/>
          <w:szCs w:val="24"/>
          <w:lang w:eastAsia="zh-CN"/>
        </w:rPr>
        <w:t>＋维修材料管理费率）</w:t>
      </w:r>
    </w:p>
    <w:p w:rsidR="00FB1B74" w:rsidRPr="009C1EDF" w:rsidRDefault="00FB1B74" w:rsidP="00E74843">
      <w:pPr>
        <w:pStyle w:val="BodyText"/>
        <w:spacing w:before="5" w:line="440" w:lineRule="exact"/>
        <w:ind w:leftChars="565" w:left="31680" w:right="828"/>
        <w:rPr>
          <w:rFonts w:ascii="仿宋" w:eastAsia="仿宋" w:hAnsi="仿宋" w:cs="Times New Roman"/>
          <w:spacing w:val="-2"/>
          <w:lang w:eastAsia="zh-CN"/>
        </w:rPr>
      </w:pPr>
      <w:r w:rsidRPr="009C1EDF">
        <w:rPr>
          <w:rFonts w:ascii="仿宋" w:eastAsia="仿宋" w:hAnsi="仿宋" w:cs="仿宋"/>
          <w:spacing w:val="-2"/>
          <w:lang w:eastAsia="zh-CN"/>
        </w:rPr>
        <w:t>2.</w:t>
      </w:r>
      <w:r w:rsidRPr="009C1EDF">
        <w:rPr>
          <w:rFonts w:ascii="仿宋" w:eastAsia="仿宋" w:hAnsi="仿宋" w:cs="仿宋" w:hint="eastAsia"/>
          <w:spacing w:val="-2"/>
          <w:lang w:eastAsia="zh-CN"/>
        </w:rPr>
        <w:t>维修项目工时费收费标准以</w:t>
      </w:r>
      <w:r w:rsidRPr="009C1EDF">
        <w:rPr>
          <w:rFonts w:ascii="仿宋" w:eastAsia="仿宋" w:hAnsi="仿宋" w:cs="仿宋" w:hint="eastAsia"/>
          <w:lang w:eastAsia="zh-CN"/>
        </w:rPr>
        <w:t>《</w:t>
      </w:r>
      <w:r w:rsidRPr="009C1EDF">
        <w:rPr>
          <w:rFonts w:ascii="仿宋" w:eastAsia="仿宋" w:hAnsi="仿宋" w:cs="仿宋"/>
          <w:lang w:eastAsia="zh-CN"/>
        </w:rPr>
        <w:t xml:space="preserve">2017-2018 </w:t>
      </w:r>
      <w:r w:rsidRPr="009C1EDF">
        <w:rPr>
          <w:rFonts w:ascii="仿宋" w:eastAsia="仿宋" w:hAnsi="仿宋" w:cs="仿宋" w:hint="eastAsia"/>
          <w:lang w:eastAsia="zh-CN"/>
        </w:rPr>
        <w:t>年度广州市政府采购公务车维修定点服务资格采购项目广州市公务车维修项目工时费明细表》</w:t>
      </w:r>
      <w:r w:rsidRPr="009C1EDF">
        <w:rPr>
          <w:rFonts w:ascii="仿宋" w:eastAsia="仿宋" w:hAnsi="仿宋" w:cs="仿宋" w:hint="eastAsia"/>
          <w:spacing w:val="-2"/>
          <w:lang w:eastAsia="zh-CN"/>
        </w:rPr>
        <w:t>为准（见附表</w:t>
      </w:r>
      <w:r w:rsidRPr="009C1EDF">
        <w:rPr>
          <w:rFonts w:ascii="仿宋" w:eastAsia="仿宋" w:hAnsi="仿宋" w:cs="仿宋"/>
          <w:spacing w:val="-2"/>
          <w:lang w:eastAsia="zh-CN"/>
        </w:rPr>
        <w:t>5</w:t>
      </w:r>
      <w:r w:rsidRPr="009C1EDF">
        <w:rPr>
          <w:rFonts w:ascii="仿宋" w:eastAsia="仿宋" w:hAnsi="仿宋" w:cs="仿宋" w:hint="eastAsia"/>
          <w:spacing w:val="-2"/>
          <w:lang w:eastAsia="zh-CN"/>
        </w:rPr>
        <w:t>）。</w:t>
      </w:r>
    </w:p>
    <w:p w:rsidR="00FB1B74" w:rsidRPr="009C1EDF" w:rsidRDefault="00FB1B74" w:rsidP="00E74843">
      <w:pPr>
        <w:pStyle w:val="BodyText"/>
        <w:spacing w:before="5" w:line="440" w:lineRule="exact"/>
        <w:ind w:leftChars="565" w:left="31680" w:right="828"/>
        <w:rPr>
          <w:rFonts w:ascii="仿宋" w:eastAsia="仿宋" w:hAnsi="仿宋" w:cs="Times New Roman"/>
          <w:spacing w:val="3"/>
          <w:lang w:eastAsia="zh-CN"/>
        </w:rPr>
      </w:pPr>
      <w:r w:rsidRPr="009C1EDF">
        <w:rPr>
          <w:rFonts w:ascii="仿宋" w:eastAsia="仿宋" w:hAnsi="仿宋" w:cs="仿宋"/>
          <w:spacing w:val="3"/>
          <w:lang w:eastAsia="zh-CN"/>
        </w:rPr>
        <w:t>3.</w:t>
      </w:r>
      <w:r w:rsidRPr="009C1EDF">
        <w:rPr>
          <w:rFonts w:ascii="仿宋" w:eastAsia="仿宋" w:hAnsi="仿宋" w:cs="仿宋" w:hint="eastAsia"/>
          <w:spacing w:val="3"/>
          <w:lang w:eastAsia="zh-CN"/>
        </w:rPr>
        <w:t>维修材料管理费率是指材料实际购进价格和销售价格的差价与材料实际购进价格之比。</w:t>
      </w:r>
    </w:p>
    <w:p w:rsidR="00FB1B74" w:rsidRPr="009C1EDF" w:rsidRDefault="00FB1B74" w:rsidP="00E74843">
      <w:pPr>
        <w:pStyle w:val="BodyText"/>
        <w:spacing w:before="5" w:line="440" w:lineRule="exact"/>
        <w:ind w:leftChars="565" w:left="31680" w:right="828"/>
        <w:rPr>
          <w:rFonts w:ascii="仿宋" w:eastAsia="仿宋" w:hAnsi="仿宋" w:cs="Times New Roman"/>
          <w:lang w:eastAsia="zh-CN"/>
        </w:rPr>
      </w:pPr>
      <w:r w:rsidRPr="009C1EDF">
        <w:rPr>
          <w:rFonts w:ascii="仿宋" w:eastAsia="仿宋" w:hAnsi="仿宋" w:cs="仿宋"/>
          <w:spacing w:val="4"/>
          <w:lang w:eastAsia="zh-CN"/>
        </w:rPr>
        <w:t>4.</w:t>
      </w:r>
      <w:r w:rsidRPr="009C1EDF">
        <w:rPr>
          <w:rFonts w:ascii="仿宋" w:eastAsia="仿宋" w:hAnsi="仿宋" w:cs="仿宋" w:hint="eastAsia"/>
          <w:lang w:eastAsia="zh-CN"/>
        </w:rPr>
        <w:t>维修项目工时费优惠率，</w:t>
      </w:r>
      <w:r w:rsidRPr="009C1EDF">
        <w:rPr>
          <w:rFonts w:ascii="仿宋" w:eastAsia="仿宋" w:hAnsi="仿宋" w:cs="仿宋" w:hint="eastAsia"/>
          <w:spacing w:val="-1"/>
          <w:lang w:eastAsia="zh-CN"/>
        </w:rPr>
        <w:t>维修材料管理费率</w:t>
      </w:r>
      <w:r w:rsidRPr="009C1EDF">
        <w:rPr>
          <w:rFonts w:ascii="仿宋" w:eastAsia="仿宋" w:hAnsi="仿宋" w:cs="仿宋" w:hint="eastAsia"/>
          <w:lang w:eastAsia="zh-CN"/>
        </w:rPr>
        <w:t>需填报固定值（</w:t>
      </w:r>
      <w:r w:rsidRPr="009C1EDF">
        <w:rPr>
          <w:rFonts w:ascii="仿宋" w:eastAsia="仿宋" w:hAnsi="仿宋" w:cs="仿宋" w:hint="eastAsia"/>
          <w:spacing w:val="-32"/>
          <w:lang w:eastAsia="zh-CN"/>
        </w:rPr>
        <w:t>如</w:t>
      </w:r>
      <w:r w:rsidRPr="009C1EDF">
        <w:rPr>
          <w:rFonts w:ascii="仿宋" w:eastAsia="仿宋" w:hAnsi="仿宋" w:cs="仿宋"/>
          <w:spacing w:val="-32"/>
          <w:lang w:eastAsia="zh-CN"/>
        </w:rPr>
        <w:t xml:space="preserve"> </w:t>
      </w:r>
      <w:r w:rsidRPr="009C1EDF">
        <w:rPr>
          <w:rFonts w:ascii="仿宋" w:eastAsia="仿宋" w:hAnsi="仿宋" w:cs="仿宋"/>
          <w:lang w:eastAsia="zh-CN"/>
        </w:rPr>
        <w:t>10%</w:t>
      </w:r>
      <w:r w:rsidRPr="009C1EDF">
        <w:rPr>
          <w:rFonts w:ascii="仿宋" w:eastAsia="仿宋" w:hAnsi="仿宋" w:cs="仿宋" w:hint="eastAsia"/>
          <w:lang w:eastAsia="zh-CN"/>
        </w:rPr>
        <w:t>），不可以是区间值（</w:t>
      </w:r>
      <w:r w:rsidRPr="009C1EDF">
        <w:rPr>
          <w:rFonts w:ascii="仿宋" w:eastAsia="仿宋" w:hAnsi="仿宋" w:cs="仿宋" w:hint="eastAsia"/>
          <w:spacing w:val="-32"/>
          <w:lang w:eastAsia="zh-CN"/>
        </w:rPr>
        <w:t>如</w:t>
      </w:r>
      <w:r w:rsidRPr="009C1EDF">
        <w:rPr>
          <w:rFonts w:ascii="仿宋" w:eastAsia="仿宋" w:hAnsi="仿宋" w:cs="仿宋"/>
          <w:spacing w:val="-32"/>
          <w:lang w:eastAsia="zh-CN"/>
        </w:rPr>
        <w:t xml:space="preserve"> </w:t>
      </w:r>
      <w:r w:rsidRPr="009C1EDF">
        <w:rPr>
          <w:rFonts w:ascii="仿宋" w:eastAsia="仿宋" w:hAnsi="仿宋" w:cs="仿宋"/>
          <w:lang w:eastAsia="zh-CN"/>
        </w:rPr>
        <w:t>0</w:t>
      </w:r>
      <w:r w:rsidRPr="009C1EDF">
        <w:rPr>
          <w:rFonts w:ascii="仿宋" w:eastAsia="仿宋" w:hAnsi="仿宋" w:cs="仿宋" w:hint="eastAsia"/>
          <w:lang w:eastAsia="zh-CN"/>
        </w:rPr>
        <w:t>～</w:t>
      </w:r>
      <w:r w:rsidRPr="009C1EDF">
        <w:rPr>
          <w:rFonts w:ascii="仿宋" w:eastAsia="仿宋" w:hAnsi="仿宋" w:cs="仿宋"/>
          <w:lang w:eastAsia="zh-CN"/>
        </w:rPr>
        <w:t>10%</w:t>
      </w:r>
      <w:r w:rsidRPr="009C1EDF">
        <w:rPr>
          <w:rFonts w:ascii="仿宋" w:eastAsia="仿宋" w:hAnsi="仿宋" w:cs="仿宋" w:hint="eastAsia"/>
          <w:lang w:eastAsia="zh-CN"/>
        </w:rPr>
        <w:t>）。</w:t>
      </w:r>
    </w:p>
    <w:p w:rsidR="00FB1B74" w:rsidRPr="009C1EDF" w:rsidRDefault="00FB1B74" w:rsidP="00E74843">
      <w:pPr>
        <w:pStyle w:val="BodyText"/>
        <w:spacing w:before="5" w:line="440" w:lineRule="exact"/>
        <w:ind w:leftChars="565" w:left="31680" w:right="828"/>
        <w:rPr>
          <w:rFonts w:ascii="仿宋" w:eastAsia="仿宋" w:hAnsi="仿宋" w:cs="Times New Roman"/>
          <w:lang w:eastAsia="zh-CN"/>
        </w:rPr>
      </w:pPr>
      <w:r w:rsidRPr="009C1EDF">
        <w:rPr>
          <w:rFonts w:ascii="仿宋" w:eastAsia="仿宋" w:hAnsi="仿宋" w:cs="仿宋"/>
          <w:lang w:eastAsia="zh-CN"/>
        </w:rPr>
        <w:t>5.</w:t>
      </w:r>
      <w:r w:rsidRPr="009C1EDF">
        <w:rPr>
          <w:rFonts w:ascii="仿宋" w:eastAsia="仿宋" w:hAnsi="仿宋" w:cs="仿宋" w:hint="eastAsia"/>
          <w:color w:val="000000"/>
          <w:lang w:eastAsia="zh-CN"/>
        </w:rPr>
        <w:t>维修项目工时费优惠率</w:t>
      </w:r>
      <w:r w:rsidRPr="009C1EDF">
        <w:rPr>
          <w:rFonts w:ascii="仿宋" w:eastAsia="仿宋" w:hAnsi="仿宋" w:cs="仿宋" w:hint="eastAsia"/>
          <w:lang w:eastAsia="zh-CN"/>
        </w:rPr>
        <w:t>和维修材料管理费率是车辆</w:t>
      </w:r>
      <w:r w:rsidRPr="009C1EDF">
        <w:rPr>
          <w:rFonts w:ascii="仿宋" w:eastAsia="仿宋" w:hAnsi="仿宋" w:cs="仿宋" w:hint="eastAsia"/>
          <w:color w:val="000000"/>
          <w:lang w:eastAsia="zh-CN"/>
        </w:rPr>
        <w:t>定点维修</w:t>
      </w:r>
      <w:r w:rsidRPr="009C1EDF">
        <w:rPr>
          <w:rFonts w:ascii="仿宋" w:eastAsia="仿宋" w:hAnsi="仿宋" w:cs="仿宋" w:hint="eastAsia"/>
          <w:lang w:eastAsia="zh-CN"/>
        </w:rPr>
        <w:t>单位给予招标单位的最基本优惠承诺，实际执行时，招标单位有权争取更多的优惠。</w:t>
      </w:r>
    </w:p>
    <w:p w:rsidR="00FB1B74" w:rsidRPr="009C1EDF" w:rsidRDefault="00FB1B74" w:rsidP="00E74843">
      <w:pPr>
        <w:pStyle w:val="BodyText"/>
        <w:spacing w:before="5" w:line="440" w:lineRule="exact"/>
        <w:ind w:leftChars="565" w:left="31680" w:right="828"/>
        <w:rPr>
          <w:rFonts w:ascii="仿宋" w:eastAsia="仿宋" w:hAnsi="仿宋" w:cs="Times New Roman"/>
          <w:lang w:eastAsia="zh-CN"/>
        </w:rPr>
      </w:pPr>
      <w:r w:rsidRPr="009C1EDF">
        <w:rPr>
          <w:rFonts w:ascii="仿宋" w:eastAsia="仿宋" w:hAnsi="仿宋" w:cs="仿宋"/>
          <w:lang w:eastAsia="zh-CN"/>
        </w:rPr>
        <w:t>6.</w:t>
      </w:r>
      <w:r w:rsidRPr="009C1EDF">
        <w:rPr>
          <w:rFonts w:ascii="仿宋" w:eastAsia="仿宋" w:hAnsi="仿宋" w:cs="仿宋" w:hint="eastAsia"/>
          <w:lang w:eastAsia="zh-CN"/>
        </w:rPr>
        <w:t>报价均应为开具增值税专用发票的含税价。</w:t>
      </w:r>
    </w:p>
    <w:p w:rsidR="00FB1B74" w:rsidRDefault="00FB1B74" w:rsidP="00484DD0">
      <w:pPr>
        <w:pStyle w:val="BodyText"/>
        <w:spacing w:line="440" w:lineRule="exact"/>
        <w:rPr>
          <w:rFonts w:cs="Times New Roman"/>
          <w:lang w:eastAsia="zh-CN"/>
        </w:rPr>
      </w:pPr>
    </w:p>
    <w:p w:rsidR="00FB1B74" w:rsidRDefault="00FB1B74" w:rsidP="00360F27">
      <w:pPr>
        <w:pStyle w:val="Heading41"/>
        <w:rPr>
          <w:rFonts w:cs="Times New Roman"/>
          <w:w w:val="99"/>
          <w:lang w:eastAsia="zh-CN"/>
        </w:rPr>
      </w:pPr>
    </w:p>
    <w:p w:rsidR="00FB1B74" w:rsidRDefault="00FB1B74" w:rsidP="00360F27">
      <w:pPr>
        <w:pStyle w:val="Heading41"/>
        <w:rPr>
          <w:rFonts w:cs="Times New Roman"/>
          <w:w w:val="99"/>
          <w:lang w:eastAsia="zh-CN"/>
        </w:rPr>
      </w:pPr>
    </w:p>
    <w:p w:rsidR="00FB1B74" w:rsidRPr="00817C6D" w:rsidRDefault="00FB1B74" w:rsidP="00C17789">
      <w:pPr>
        <w:pStyle w:val="Heading41"/>
        <w:ind w:leftChars="457" w:left="31680" w:firstLineChars="50" w:firstLine="31680"/>
        <w:rPr>
          <w:rFonts w:cs="Times New Roman"/>
          <w:lang w:eastAsia="zh-CN"/>
        </w:rPr>
      </w:pPr>
      <w:r w:rsidRPr="00817C6D">
        <w:rPr>
          <w:rFonts w:hint="eastAsia"/>
          <w:w w:val="99"/>
          <w:lang w:eastAsia="zh-CN"/>
        </w:rPr>
        <w:t>投标</w:t>
      </w:r>
      <w:r>
        <w:rPr>
          <w:rFonts w:hint="eastAsia"/>
          <w:w w:val="99"/>
          <w:lang w:eastAsia="zh-CN"/>
        </w:rPr>
        <w:t>单位</w:t>
      </w:r>
      <w:r>
        <w:rPr>
          <w:rFonts w:hint="eastAsia"/>
          <w:spacing w:val="4"/>
          <w:w w:val="99"/>
          <w:lang w:eastAsia="zh-CN"/>
        </w:rPr>
        <w:t>：（盖章）</w:t>
      </w:r>
    </w:p>
    <w:p w:rsidR="00FB1B74" w:rsidRDefault="00FB1B74" w:rsidP="00360F27">
      <w:pPr>
        <w:ind w:left="959"/>
        <w:rPr>
          <w:rFonts w:ascii="宋体"/>
          <w:w w:val="99"/>
          <w:sz w:val="28"/>
          <w:szCs w:val="28"/>
        </w:rPr>
      </w:pPr>
    </w:p>
    <w:p w:rsidR="00FB1B74" w:rsidRPr="00817C6D" w:rsidRDefault="00FB1B74" w:rsidP="00C17789">
      <w:pPr>
        <w:ind w:leftChars="457" w:left="31680" w:firstLineChars="50" w:firstLine="31680"/>
        <w:rPr>
          <w:rFonts w:ascii="宋体"/>
          <w:sz w:val="28"/>
          <w:szCs w:val="28"/>
        </w:rPr>
      </w:pPr>
      <w:r w:rsidRPr="00817C6D">
        <w:rPr>
          <w:rFonts w:ascii="宋体" w:hAnsi="宋体" w:cs="宋体" w:hint="eastAsia"/>
          <w:w w:val="99"/>
          <w:sz w:val="28"/>
          <w:szCs w:val="28"/>
        </w:rPr>
        <w:t>法定代表人或委托代理人（</w:t>
      </w:r>
      <w:r w:rsidRPr="00817C6D">
        <w:rPr>
          <w:rFonts w:ascii="宋体" w:hAnsi="宋体" w:cs="宋体" w:hint="eastAsia"/>
          <w:spacing w:val="2"/>
          <w:w w:val="99"/>
          <w:sz w:val="28"/>
          <w:szCs w:val="28"/>
        </w:rPr>
        <w:t>签字</w:t>
      </w:r>
      <w:r w:rsidRPr="00817C6D">
        <w:rPr>
          <w:rFonts w:ascii="宋体" w:hAnsi="宋体" w:cs="宋体" w:hint="eastAsia"/>
          <w:spacing w:val="-139"/>
          <w:w w:val="99"/>
          <w:sz w:val="28"/>
          <w:szCs w:val="28"/>
        </w:rPr>
        <w:t>）</w:t>
      </w:r>
      <w:r w:rsidRPr="00817C6D">
        <w:rPr>
          <w:rFonts w:ascii="宋体" w:hAnsi="宋体" w:cs="宋体" w:hint="eastAsia"/>
          <w:w w:val="99"/>
          <w:sz w:val="28"/>
          <w:szCs w:val="28"/>
        </w:rPr>
        <w:t>：</w:t>
      </w:r>
    </w:p>
    <w:p w:rsidR="00FB1B74" w:rsidRDefault="00FB1B74" w:rsidP="00360F27">
      <w:pPr>
        <w:tabs>
          <w:tab w:val="left" w:pos="2216"/>
          <w:tab w:val="left" w:pos="2773"/>
          <w:tab w:val="left" w:pos="3335"/>
        </w:tabs>
        <w:ind w:left="959"/>
        <w:rPr>
          <w:rFonts w:ascii="宋体"/>
          <w:sz w:val="28"/>
          <w:szCs w:val="28"/>
        </w:rPr>
      </w:pPr>
    </w:p>
    <w:p w:rsidR="00FB1B74" w:rsidRPr="00817C6D" w:rsidRDefault="00FB1B74" w:rsidP="00C17789">
      <w:pPr>
        <w:tabs>
          <w:tab w:val="left" w:pos="2216"/>
          <w:tab w:val="left" w:pos="2773"/>
          <w:tab w:val="left" w:pos="3335"/>
        </w:tabs>
        <w:ind w:leftChars="457" w:left="31680" w:firstLineChars="50" w:firstLine="31680"/>
        <w:rPr>
          <w:rFonts w:ascii="宋体"/>
          <w:sz w:val="28"/>
          <w:szCs w:val="28"/>
        </w:rPr>
      </w:pPr>
      <w:r w:rsidRPr="00817C6D">
        <w:rPr>
          <w:rFonts w:ascii="宋体" w:hAnsi="宋体" w:cs="宋体" w:hint="eastAsia"/>
          <w:sz w:val="28"/>
          <w:szCs w:val="28"/>
        </w:rPr>
        <w:t>日期：</w:t>
      </w:r>
      <w:r>
        <w:rPr>
          <w:rFonts w:ascii="宋体" w:hAnsi="宋体" w:cs="宋体"/>
          <w:sz w:val="28"/>
          <w:szCs w:val="28"/>
        </w:rPr>
        <w:t xml:space="preserve">       </w:t>
      </w:r>
      <w:r w:rsidRPr="00817C6D">
        <w:rPr>
          <w:rFonts w:ascii="宋体"/>
          <w:sz w:val="28"/>
          <w:szCs w:val="28"/>
        </w:rPr>
        <w:tab/>
      </w:r>
      <w:r w:rsidRPr="00817C6D">
        <w:rPr>
          <w:rFonts w:ascii="宋体" w:hAnsi="宋体" w:cs="宋体" w:hint="eastAsia"/>
          <w:sz w:val="28"/>
          <w:szCs w:val="28"/>
        </w:rPr>
        <w:t>年</w:t>
      </w:r>
      <w:r w:rsidRPr="00817C6D">
        <w:rPr>
          <w:rFonts w:ascii="宋体"/>
          <w:sz w:val="28"/>
          <w:szCs w:val="28"/>
        </w:rPr>
        <w:tab/>
      </w:r>
      <w:r>
        <w:rPr>
          <w:rFonts w:ascii="宋体" w:cs="宋体"/>
          <w:sz w:val="28"/>
          <w:szCs w:val="28"/>
        </w:rPr>
        <w:t xml:space="preserve">   </w:t>
      </w:r>
      <w:r w:rsidRPr="00817C6D">
        <w:rPr>
          <w:rFonts w:ascii="宋体" w:hAnsi="宋体" w:cs="宋体" w:hint="eastAsia"/>
          <w:sz w:val="28"/>
          <w:szCs w:val="28"/>
        </w:rPr>
        <w:t>月</w:t>
      </w:r>
      <w:r w:rsidRPr="00817C6D">
        <w:rPr>
          <w:rFonts w:ascii="宋体"/>
          <w:sz w:val="28"/>
          <w:szCs w:val="28"/>
        </w:rPr>
        <w:tab/>
      </w:r>
      <w:r>
        <w:rPr>
          <w:rFonts w:ascii="宋体" w:cs="宋体"/>
          <w:sz w:val="28"/>
          <w:szCs w:val="28"/>
        </w:rPr>
        <w:t xml:space="preserve">  </w:t>
      </w:r>
      <w:r w:rsidRPr="00817C6D">
        <w:rPr>
          <w:rFonts w:ascii="宋体" w:hAnsi="宋体" w:cs="宋体" w:hint="eastAsia"/>
          <w:sz w:val="28"/>
          <w:szCs w:val="28"/>
        </w:rPr>
        <w:t>日</w:t>
      </w:r>
    </w:p>
    <w:p w:rsidR="00FB1B74" w:rsidRPr="00817C6D" w:rsidRDefault="00FB1B74" w:rsidP="0089168A">
      <w:pPr>
        <w:pStyle w:val="Heading21"/>
        <w:spacing w:before="105"/>
        <w:ind w:left="3472"/>
        <w:jc w:val="left"/>
        <w:rPr>
          <w:rFonts w:ascii="宋体" w:eastAsia="宋体" w:hAnsi="宋体" w:cs="Times New Roman"/>
          <w:sz w:val="28"/>
          <w:szCs w:val="28"/>
          <w:lang w:eastAsia="zh-CN"/>
        </w:rPr>
      </w:pPr>
    </w:p>
    <w:p w:rsidR="00FB1B74" w:rsidRDefault="00FB1B74" w:rsidP="003139E4">
      <w:pPr>
        <w:pStyle w:val="Heading21"/>
        <w:spacing w:before="104"/>
        <w:ind w:right="3148"/>
        <w:jc w:val="both"/>
        <w:rPr>
          <w:rFonts w:ascii="宋体" w:eastAsia="宋体" w:hAnsi="宋体" w:cs="Times New Roman"/>
          <w:sz w:val="32"/>
          <w:szCs w:val="32"/>
          <w:lang w:eastAsia="zh-CN"/>
        </w:rPr>
      </w:pPr>
    </w:p>
    <w:p w:rsidR="00FB1B74" w:rsidRDefault="00FB1B74" w:rsidP="003139E4">
      <w:pPr>
        <w:pStyle w:val="Heading21"/>
        <w:spacing w:before="104"/>
        <w:ind w:right="3148"/>
        <w:jc w:val="both"/>
        <w:rPr>
          <w:rFonts w:ascii="宋体" w:eastAsia="宋体" w:hAnsi="宋体" w:cs="Times New Roman"/>
          <w:sz w:val="32"/>
          <w:szCs w:val="32"/>
          <w:lang w:eastAsia="zh-CN"/>
        </w:rPr>
      </w:pPr>
    </w:p>
    <w:p w:rsidR="00FB1B74" w:rsidRPr="003139E4" w:rsidRDefault="00FB1B74" w:rsidP="003139E4">
      <w:pPr>
        <w:pStyle w:val="Heading21"/>
        <w:spacing w:before="104"/>
        <w:ind w:right="3148"/>
        <w:jc w:val="both"/>
        <w:rPr>
          <w:rFonts w:ascii="宋体" w:eastAsia="宋体" w:hAnsi="宋体" w:cs="Times New Roman"/>
          <w:b/>
          <w:bCs/>
          <w:sz w:val="32"/>
          <w:szCs w:val="32"/>
          <w:lang w:eastAsia="zh-CN"/>
        </w:rPr>
      </w:pPr>
      <w:r w:rsidRPr="008F75FD">
        <w:rPr>
          <w:rFonts w:ascii="宋体" w:eastAsia="宋体" w:hAnsi="宋体" w:cs="宋体" w:hint="eastAsia"/>
          <w:b/>
          <w:bCs/>
          <w:sz w:val="32"/>
          <w:szCs w:val="32"/>
          <w:lang w:eastAsia="zh-CN"/>
        </w:rPr>
        <w:t>附</w:t>
      </w:r>
      <w:r>
        <w:rPr>
          <w:rFonts w:ascii="宋体" w:eastAsia="宋体" w:hAnsi="宋体" w:cs="宋体" w:hint="eastAsia"/>
          <w:b/>
          <w:bCs/>
          <w:sz w:val="32"/>
          <w:szCs w:val="32"/>
          <w:lang w:eastAsia="zh-CN"/>
        </w:rPr>
        <w:t>件</w:t>
      </w:r>
      <w:r w:rsidRPr="008F75FD">
        <w:rPr>
          <w:rFonts w:ascii="宋体" w:eastAsia="宋体" w:hAnsi="宋体" w:cs="宋体"/>
          <w:b/>
          <w:bCs/>
          <w:sz w:val="32"/>
          <w:szCs w:val="32"/>
          <w:lang w:eastAsia="zh-CN"/>
        </w:rPr>
        <w:t>4</w:t>
      </w:r>
      <w:r w:rsidRPr="008F75FD">
        <w:rPr>
          <w:rFonts w:ascii="宋体" w:eastAsia="宋体" w:hAnsi="宋体" w:cs="宋体" w:hint="eastAsia"/>
          <w:b/>
          <w:bCs/>
          <w:sz w:val="32"/>
          <w:szCs w:val="32"/>
          <w:lang w:eastAsia="zh-CN"/>
        </w:rPr>
        <w:t>：</w:t>
      </w:r>
      <w:r>
        <w:rPr>
          <w:rFonts w:ascii="宋体" w:eastAsia="宋体" w:hAnsi="宋体" w:cs="宋体"/>
          <w:b/>
          <w:bCs/>
          <w:sz w:val="32"/>
          <w:szCs w:val="32"/>
          <w:lang w:eastAsia="zh-CN"/>
        </w:rPr>
        <w:t xml:space="preserve">        </w:t>
      </w:r>
      <w:r w:rsidRPr="003139E4">
        <w:rPr>
          <w:rFonts w:ascii="宋体" w:eastAsia="宋体" w:hAnsi="宋体" w:cs="宋体" w:hint="eastAsia"/>
          <w:b/>
          <w:bCs/>
          <w:sz w:val="32"/>
          <w:szCs w:val="32"/>
          <w:lang w:eastAsia="zh-CN"/>
        </w:rPr>
        <w:t>法人代表授权书</w:t>
      </w:r>
    </w:p>
    <w:p w:rsidR="00FB1B74" w:rsidRPr="00854F2C" w:rsidRDefault="00FB1B74" w:rsidP="0089168A">
      <w:pPr>
        <w:pStyle w:val="BodyText"/>
        <w:spacing w:before="1"/>
        <w:rPr>
          <w:rFonts w:cs="Times New Roman"/>
          <w:sz w:val="28"/>
          <w:szCs w:val="28"/>
          <w:lang w:eastAsia="zh-CN"/>
        </w:rPr>
      </w:pPr>
    </w:p>
    <w:p w:rsidR="00FB1B74" w:rsidRPr="00854F2C" w:rsidRDefault="00FB1B74" w:rsidP="00D440AA">
      <w:pPr>
        <w:pStyle w:val="BodyText"/>
        <w:spacing w:line="362" w:lineRule="auto"/>
        <w:ind w:left="515" w:right="514" w:firstLine="460"/>
        <w:rPr>
          <w:rFonts w:cs="Times New Roman"/>
          <w:kern w:val="2"/>
          <w:sz w:val="28"/>
          <w:szCs w:val="28"/>
          <w:lang w:eastAsia="zh-CN"/>
        </w:rPr>
      </w:pPr>
      <w:r w:rsidRPr="00854F2C">
        <w:rPr>
          <w:rFonts w:hint="eastAsia"/>
          <w:kern w:val="2"/>
          <w:sz w:val="28"/>
          <w:szCs w:val="28"/>
          <w:lang w:eastAsia="zh-CN"/>
        </w:rPr>
        <w:t>本授权书声明：（</w:t>
      </w:r>
      <w:r w:rsidRPr="00F93EF7">
        <w:rPr>
          <w:rFonts w:ascii="仿宋" w:eastAsia="仿宋" w:hAnsi="仿宋" w:cs="仿宋" w:hint="eastAsia"/>
          <w:kern w:val="2"/>
          <w:lang w:eastAsia="zh-CN"/>
        </w:rPr>
        <w:t>投标</w:t>
      </w:r>
      <w:r>
        <w:rPr>
          <w:rFonts w:ascii="仿宋" w:eastAsia="仿宋" w:hAnsi="仿宋" w:cs="仿宋" w:hint="eastAsia"/>
          <w:kern w:val="2"/>
          <w:lang w:eastAsia="zh-CN"/>
        </w:rPr>
        <w:t>单位</w:t>
      </w:r>
      <w:r w:rsidRPr="00F93EF7">
        <w:rPr>
          <w:rFonts w:ascii="仿宋" w:eastAsia="仿宋" w:hAnsi="仿宋" w:cs="仿宋" w:hint="eastAsia"/>
          <w:kern w:val="2"/>
          <w:lang w:eastAsia="zh-CN"/>
        </w:rPr>
        <w:t>名称</w:t>
      </w:r>
      <w:r w:rsidRPr="00854F2C">
        <w:rPr>
          <w:rFonts w:hint="eastAsia"/>
          <w:kern w:val="2"/>
          <w:sz w:val="28"/>
          <w:szCs w:val="28"/>
          <w:lang w:eastAsia="zh-CN"/>
        </w:rPr>
        <w:t>）的在下面签字的（</w:t>
      </w:r>
      <w:r w:rsidRPr="00B206EE">
        <w:rPr>
          <w:rFonts w:ascii="仿宋_GB2312" w:eastAsia="仿宋_GB2312" w:cs="仿宋_GB2312" w:hint="eastAsia"/>
          <w:kern w:val="2"/>
          <w:lang w:eastAsia="zh-CN"/>
        </w:rPr>
        <w:t>法定代表人姓名、职务</w:t>
      </w:r>
      <w:r w:rsidRPr="00854F2C">
        <w:rPr>
          <w:rFonts w:hint="eastAsia"/>
          <w:kern w:val="2"/>
          <w:sz w:val="28"/>
          <w:szCs w:val="28"/>
          <w:lang w:eastAsia="zh-CN"/>
        </w:rPr>
        <w:t>）代表本公司授权（</w:t>
      </w:r>
      <w:r w:rsidRPr="009B50D8">
        <w:rPr>
          <w:rFonts w:ascii="仿宋" w:eastAsia="仿宋" w:hAnsi="仿宋" w:cs="仿宋"/>
          <w:kern w:val="2"/>
          <w:lang w:eastAsia="zh-CN"/>
        </w:rPr>
        <w:t xml:space="preserve"> </w:t>
      </w:r>
      <w:r w:rsidRPr="009B50D8">
        <w:rPr>
          <w:rFonts w:ascii="仿宋" w:eastAsia="仿宋" w:hAnsi="仿宋" w:cs="仿宋" w:hint="eastAsia"/>
          <w:kern w:val="2"/>
          <w:lang w:eastAsia="zh-CN"/>
        </w:rPr>
        <w:t>被授权人的姓名、职务</w:t>
      </w:r>
      <w:r w:rsidRPr="00854F2C">
        <w:rPr>
          <w:rFonts w:hint="eastAsia"/>
          <w:kern w:val="2"/>
          <w:sz w:val="28"/>
          <w:szCs w:val="28"/>
          <w:lang w:eastAsia="zh-CN"/>
        </w:rPr>
        <w:t>）</w:t>
      </w:r>
      <w:r w:rsidRPr="00854F2C">
        <w:rPr>
          <w:kern w:val="2"/>
          <w:sz w:val="28"/>
          <w:szCs w:val="28"/>
          <w:lang w:eastAsia="zh-CN"/>
        </w:rPr>
        <w:t xml:space="preserve"> </w:t>
      </w:r>
      <w:r w:rsidRPr="00854F2C">
        <w:rPr>
          <w:rFonts w:hint="eastAsia"/>
          <w:kern w:val="2"/>
          <w:sz w:val="28"/>
          <w:szCs w:val="28"/>
          <w:lang w:eastAsia="zh-CN"/>
        </w:rPr>
        <w:t>为本公司的合法代理人，</w:t>
      </w:r>
      <w:r w:rsidRPr="00854F2C">
        <w:rPr>
          <w:kern w:val="2"/>
          <w:sz w:val="28"/>
          <w:szCs w:val="28"/>
          <w:lang w:eastAsia="zh-CN"/>
        </w:rPr>
        <w:t xml:space="preserve"> </w:t>
      </w:r>
      <w:r w:rsidRPr="00854F2C">
        <w:rPr>
          <w:rFonts w:hint="eastAsia"/>
          <w:kern w:val="2"/>
          <w:sz w:val="28"/>
          <w:szCs w:val="28"/>
          <w:lang w:eastAsia="zh-CN"/>
        </w:rPr>
        <w:t>就</w:t>
      </w:r>
      <w:r w:rsidRPr="00F7402D">
        <w:rPr>
          <w:rFonts w:hint="eastAsia"/>
          <w:sz w:val="28"/>
          <w:szCs w:val="28"/>
          <w:u w:val="single"/>
          <w:lang w:eastAsia="zh-CN"/>
        </w:rPr>
        <w:t>广州白云山明兴制药有限公司车辆定点维修</w:t>
      </w:r>
      <w:r w:rsidRPr="00854F2C">
        <w:rPr>
          <w:rFonts w:hint="eastAsia"/>
          <w:sz w:val="28"/>
          <w:szCs w:val="28"/>
          <w:lang w:eastAsia="zh-CN"/>
        </w:rPr>
        <w:t>项目（招标</w:t>
      </w:r>
      <w:r>
        <w:rPr>
          <w:rFonts w:hint="eastAsia"/>
          <w:sz w:val="28"/>
          <w:szCs w:val="28"/>
          <w:lang w:eastAsia="zh-CN"/>
        </w:rPr>
        <w:t>文件</w:t>
      </w:r>
      <w:r w:rsidRPr="00854F2C">
        <w:rPr>
          <w:rFonts w:hint="eastAsia"/>
          <w:sz w:val="28"/>
          <w:szCs w:val="28"/>
          <w:lang w:eastAsia="zh-CN"/>
        </w:rPr>
        <w:t>编号：</w:t>
      </w:r>
      <w:r w:rsidRPr="00477283">
        <w:rPr>
          <w:sz w:val="28"/>
          <w:szCs w:val="28"/>
          <w:lang w:eastAsia="zh-CN"/>
        </w:rPr>
        <w:t>MX-XZBWB-2020007</w:t>
      </w:r>
      <w:r w:rsidRPr="00854F2C">
        <w:rPr>
          <w:rFonts w:hint="eastAsia"/>
          <w:sz w:val="28"/>
          <w:szCs w:val="28"/>
          <w:lang w:eastAsia="zh-CN"/>
        </w:rPr>
        <w:t>）的投标，以本公司名义处理一切与之有</w:t>
      </w:r>
      <w:r w:rsidRPr="00854F2C">
        <w:rPr>
          <w:rFonts w:hint="eastAsia"/>
          <w:kern w:val="2"/>
          <w:sz w:val="28"/>
          <w:szCs w:val="28"/>
          <w:lang w:eastAsia="zh-CN"/>
        </w:rPr>
        <w:t>关的事务。</w:t>
      </w:r>
    </w:p>
    <w:p w:rsidR="00FB1B74" w:rsidRPr="00854F2C" w:rsidRDefault="00FB1B74" w:rsidP="0089168A">
      <w:pPr>
        <w:pStyle w:val="BodyText"/>
        <w:spacing w:before="158"/>
        <w:ind w:left="976"/>
        <w:rPr>
          <w:rFonts w:cs="Times New Roman"/>
          <w:kern w:val="2"/>
          <w:sz w:val="28"/>
          <w:szCs w:val="28"/>
          <w:lang w:eastAsia="zh-CN"/>
        </w:rPr>
      </w:pPr>
      <w:r w:rsidRPr="00854F2C">
        <w:rPr>
          <w:rFonts w:hint="eastAsia"/>
          <w:kern w:val="2"/>
          <w:sz w:val="28"/>
          <w:szCs w:val="28"/>
          <w:lang w:eastAsia="zh-CN"/>
        </w:rPr>
        <w:t>本授权书于</w:t>
      </w:r>
      <w:r>
        <w:rPr>
          <w:kern w:val="2"/>
          <w:sz w:val="28"/>
          <w:szCs w:val="28"/>
          <w:lang w:eastAsia="zh-CN"/>
        </w:rPr>
        <w:t xml:space="preserve">      </w:t>
      </w:r>
      <w:r w:rsidRPr="00854F2C">
        <w:rPr>
          <w:rFonts w:hint="eastAsia"/>
          <w:kern w:val="2"/>
          <w:sz w:val="28"/>
          <w:szCs w:val="28"/>
          <w:lang w:eastAsia="zh-CN"/>
        </w:rPr>
        <w:t>年</w:t>
      </w:r>
      <w:r>
        <w:rPr>
          <w:kern w:val="2"/>
          <w:sz w:val="28"/>
          <w:szCs w:val="28"/>
          <w:lang w:eastAsia="zh-CN"/>
        </w:rPr>
        <w:t xml:space="preserve">   </w:t>
      </w:r>
      <w:r w:rsidRPr="00854F2C">
        <w:rPr>
          <w:rFonts w:hint="eastAsia"/>
          <w:kern w:val="2"/>
          <w:sz w:val="28"/>
          <w:szCs w:val="28"/>
          <w:lang w:eastAsia="zh-CN"/>
        </w:rPr>
        <w:t>月</w:t>
      </w:r>
      <w:r>
        <w:rPr>
          <w:kern w:val="2"/>
          <w:sz w:val="28"/>
          <w:szCs w:val="28"/>
          <w:lang w:eastAsia="zh-CN"/>
        </w:rPr>
        <w:t xml:space="preserve">   </w:t>
      </w:r>
      <w:r w:rsidRPr="00854F2C">
        <w:rPr>
          <w:rFonts w:hint="eastAsia"/>
          <w:kern w:val="2"/>
          <w:sz w:val="28"/>
          <w:szCs w:val="28"/>
          <w:lang w:eastAsia="zh-CN"/>
        </w:rPr>
        <w:t>日签字生效，特此声明</w:t>
      </w:r>
      <w:r>
        <w:rPr>
          <w:rFonts w:hint="eastAsia"/>
          <w:kern w:val="2"/>
          <w:sz w:val="28"/>
          <w:szCs w:val="28"/>
          <w:lang w:eastAsia="zh-CN"/>
        </w:rPr>
        <w:t>。</w:t>
      </w:r>
    </w:p>
    <w:p w:rsidR="00FB1B74" w:rsidRPr="00854F2C" w:rsidRDefault="00FB1B74" w:rsidP="0089168A">
      <w:pPr>
        <w:pStyle w:val="BodyText"/>
        <w:rPr>
          <w:rFonts w:cs="Times New Roman"/>
          <w:kern w:val="2"/>
          <w:sz w:val="28"/>
          <w:szCs w:val="28"/>
          <w:lang w:eastAsia="zh-CN"/>
        </w:rPr>
      </w:pPr>
    </w:p>
    <w:p w:rsidR="00FB1B74" w:rsidRPr="00854F2C" w:rsidRDefault="00FB1B74" w:rsidP="0089168A">
      <w:pPr>
        <w:pStyle w:val="BodyText"/>
        <w:spacing w:before="177"/>
        <w:ind w:left="515"/>
        <w:rPr>
          <w:rFonts w:cs="Times New Roman"/>
          <w:sz w:val="28"/>
          <w:szCs w:val="28"/>
          <w:lang w:eastAsia="zh-CN"/>
        </w:rPr>
      </w:pPr>
      <w:r w:rsidRPr="00854F2C">
        <w:rPr>
          <w:rFonts w:hint="eastAsia"/>
          <w:sz w:val="28"/>
          <w:szCs w:val="28"/>
          <w:lang w:eastAsia="zh-CN"/>
        </w:rPr>
        <w:t>法定代表人签字：</w:t>
      </w:r>
    </w:p>
    <w:p w:rsidR="00FB1B74" w:rsidRPr="00854F2C" w:rsidRDefault="00FB1B74" w:rsidP="0089168A">
      <w:pPr>
        <w:pStyle w:val="BodyText"/>
        <w:rPr>
          <w:rFonts w:cs="Times New Roman"/>
          <w:sz w:val="28"/>
          <w:szCs w:val="28"/>
          <w:lang w:eastAsia="zh-CN"/>
        </w:rPr>
      </w:pPr>
    </w:p>
    <w:p w:rsidR="00FB1B74" w:rsidRPr="00854F2C" w:rsidRDefault="00FB1B74" w:rsidP="0089168A">
      <w:pPr>
        <w:pStyle w:val="BodyText"/>
        <w:ind w:left="515"/>
        <w:rPr>
          <w:rFonts w:cs="Times New Roman"/>
          <w:sz w:val="28"/>
          <w:szCs w:val="28"/>
          <w:lang w:eastAsia="zh-CN"/>
        </w:rPr>
      </w:pPr>
      <w:r w:rsidRPr="00854F2C">
        <w:rPr>
          <w:rFonts w:hint="eastAsia"/>
          <w:sz w:val="28"/>
          <w:szCs w:val="28"/>
          <w:lang w:eastAsia="zh-CN"/>
        </w:rPr>
        <w:t>被授权人签字：</w:t>
      </w:r>
    </w:p>
    <w:p w:rsidR="00FB1B74" w:rsidRPr="00F93EF7" w:rsidRDefault="00FB1B74" w:rsidP="0089168A">
      <w:pPr>
        <w:pStyle w:val="BodyText"/>
        <w:rPr>
          <w:rFonts w:cs="Times New Roman"/>
          <w:lang w:eastAsia="zh-CN"/>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312.6pt;margin-top:30.4pt;width:213.15pt;height:155.55pt;z-index:251658240;mso-position-horizontal-relative:page" filled="f" strokeweight=".48pt">
            <v:textbox inset="0,0,0,0">
              <w:txbxContent>
                <w:p w:rsidR="00FB1B74" w:rsidRDefault="00FB1B74" w:rsidP="0089168A">
                  <w:pPr>
                    <w:pStyle w:val="BodyText"/>
                    <w:rPr>
                      <w:rFonts w:cs="Times New Roman"/>
                    </w:rPr>
                  </w:pPr>
                </w:p>
                <w:p w:rsidR="00FB1B74" w:rsidRDefault="00FB1B74" w:rsidP="0089168A">
                  <w:pPr>
                    <w:pStyle w:val="BodyText"/>
                    <w:rPr>
                      <w:rFonts w:cs="Times New Roman"/>
                    </w:rPr>
                  </w:pPr>
                </w:p>
                <w:p w:rsidR="00FB1B74" w:rsidRDefault="00FB1B74" w:rsidP="0089168A">
                  <w:pPr>
                    <w:pStyle w:val="BodyText"/>
                    <w:rPr>
                      <w:rFonts w:cs="Times New Roman"/>
                    </w:rPr>
                  </w:pPr>
                </w:p>
                <w:p w:rsidR="00FB1B74" w:rsidRDefault="00FB1B74" w:rsidP="0089168A">
                  <w:pPr>
                    <w:pStyle w:val="BodyText"/>
                    <w:rPr>
                      <w:rFonts w:cs="Times New Roman"/>
                    </w:rPr>
                  </w:pPr>
                </w:p>
                <w:p w:rsidR="00FB1B74" w:rsidRDefault="00FB1B74" w:rsidP="0089168A">
                  <w:pPr>
                    <w:pStyle w:val="BodyText"/>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反面复印件</w:t>
                  </w:r>
                </w:p>
              </w:txbxContent>
            </v:textbox>
            <w10:wrap anchorx="page"/>
            <w10:anchorlock/>
          </v:shape>
        </w:pict>
      </w:r>
    </w:p>
    <w:p w:rsidR="00FB1B74" w:rsidRDefault="00FB1B74" w:rsidP="0089168A">
      <w:pPr>
        <w:pStyle w:val="BodyText"/>
        <w:spacing w:before="8"/>
        <w:rPr>
          <w:sz w:val="28"/>
          <w:szCs w:val="28"/>
          <w:lang w:eastAsia="zh-CN"/>
        </w:rPr>
      </w:pPr>
      <w:r>
        <w:rPr>
          <w:noProof/>
          <w:lang w:eastAsia="zh-CN"/>
        </w:rPr>
        <w:pict>
          <v:shape id="_x0000_s1027" type="#_x0000_t202" style="position:absolute;margin-left:84.25pt;margin-top:14.8pt;width:213.4pt;height:155.55pt;z-index:-251657216;mso-wrap-distance-left:0;mso-wrap-distance-right:0;mso-position-horizontal-relative:page" filled="f" strokeweight=".48pt">
            <v:textbox inset="0,0,0,0">
              <w:txbxContent>
                <w:p w:rsidR="00FB1B74" w:rsidRDefault="00FB1B74" w:rsidP="0089168A">
                  <w:pPr>
                    <w:pStyle w:val="BodyText"/>
                    <w:rPr>
                      <w:rFonts w:cs="Times New Roman"/>
                    </w:rPr>
                  </w:pPr>
                </w:p>
                <w:p w:rsidR="00FB1B74" w:rsidRDefault="00FB1B74" w:rsidP="0089168A">
                  <w:pPr>
                    <w:pStyle w:val="BodyText"/>
                    <w:rPr>
                      <w:rFonts w:cs="Times New Roman"/>
                    </w:rPr>
                  </w:pPr>
                </w:p>
                <w:p w:rsidR="00FB1B74" w:rsidRDefault="00FB1B74" w:rsidP="0089168A">
                  <w:pPr>
                    <w:pStyle w:val="BodyText"/>
                    <w:rPr>
                      <w:rFonts w:cs="Times New Roman"/>
                    </w:rPr>
                  </w:pPr>
                </w:p>
                <w:p w:rsidR="00FB1B74" w:rsidRDefault="00FB1B74" w:rsidP="0089168A">
                  <w:pPr>
                    <w:pStyle w:val="BodyText"/>
                    <w:rPr>
                      <w:rFonts w:cs="Times New Roman"/>
                    </w:rPr>
                  </w:pPr>
                </w:p>
                <w:p w:rsidR="00FB1B74" w:rsidRDefault="00FB1B74" w:rsidP="0089168A">
                  <w:pPr>
                    <w:pStyle w:val="BodyText"/>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正面复印件</w:t>
                  </w:r>
                </w:p>
              </w:txbxContent>
            </v:textbox>
            <w10:wrap type="topAndBottom" anchorx="page"/>
            <w10:anchorlock/>
          </v:shape>
        </w:pict>
      </w:r>
      <w:r>
        <w:rPr>
          <w:sz w:val="28"/>
          <w:szCs w:val="28"/>
          <w:lang w:eastAsia="zh-CN"/>
        </w:rPr>
        <w:t xml:space="preserve">                                                               </w:t>
      </w:r>
    </w:p>
    <w:p w:rsidR="00FB1B74" w:rsidRDefault="00FB1B74" w:rsidP="0089168A">
      <w:pPr>
        <w:pStyle w:val="BodyText"/>
        <w:spacing w:before="8"/>
        <w:rPr>
          <w:sz w:val="28"/>
          <w:szCs w:val="28"/>
          <w:lang w:eastAsia="zh-CN"/>
        </w:rPr>
      </w:pPr>
    </w:p>
    <w:p w:rsidR="00FB1B74" w:rsidRDefault="00FB1B74" w:rsidP="0089168A">
      <w:pPr>
        <w:pStyle w:val="BodyText"/>
        <w:spacing w:before="8"/>
        <w:rPr>
          <w:sz w:val="28"/>
          <w:szCs w:val="28"/>
          <w:lang w:eastAsia="zh-CN"/>
        </w:rPr>
      </w:pPr>
    </w:p>
    <w:p w:rsidR="00FB1B74" w:rsidRDefault="00FB1B74" w:rsidP="0089168A">
      <w:pPr>
        <w:pStyle w:val="BodyText"/>
        <w:spacing w:before="8"/>
        <w:rPr>
          <w:sz w:val="28"/>
          <w:szCs w:val="28"/>
          <w:lang w:eastAsia="zh-CN"/>
        </w:rPr>
      </w:pPr>
    </w:p>
    <w:p w:rsidR="00FB1B74" w:rsidRDefault="00FB1B74" w:rsidP="0089168A">
      <w:pPr>
        <w:pStyle w:val="BodyText"/>
        <w:spacing w:before="8"/>
        <w:rPr>
          <w:sz w:val="28"/>
          <w:szCs w:val="28"/>
          <w:lang w:eastAsia="zh-CN"/>
        </w:rPr>
      </w:pPr>
    </w:p>
    <w:p w:rsidR="00FB1B74" w:rsidRDefault="00FB1B74" w:rsidP="0089168A">
      <w:pPr>
        <w:pStyle w:val="BodyText"/>
        <w:spacing w:before="8"/>
        <w:rPr>
          <w:sz w:val="28"/>
          <w:szCs w:val="28"/>
          <w:lang w:eastAsia="zh-CN"/>
        </w:rPr>
      </w:pPr>
    </w:p>
    <w:p w:rsidR="00FB1B74" w:rsidRDefault="00FB1B74" w:rsidP="0089168A">
      <w:pPr>
        <w:pStyle w:val="BodyText"/>
        <w:spacing w:before="8"/>
        <w:rPr>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before="8"/>
        <w:rPr>
          <w:rFonts w:cs="Times New Roman"/>
          <w:b/>
          <w:bCs/>
          <w:sz w:val="28"/>
          <w:szCs w:val="28"/>
          <w:lang w:eastAsia="zh-CN"/>
        </w:rPr>
      </w:pPr>
      <w:r w:rsidRPr="0051761E">
        <w:rPr>
          <w:rFonts w:hint="eastAsia"/>
          <w:b/>
          <w:bCs/>
          <w:sz w:val="28"/>
          <w:szCs w:val="28"/>
          <w:lang w:eastAsia="zh-CN"/>
        </w:rPr>
        <w:t>附</w:t>
      </w:r>
      <w:r>
        <w:rPr>
          <w:rFonts w:hint="eastAsia"/>
          <w:b/>
          <w:bCs/>
          <w:sz w:val="28"/>
          <w:szCs w:val="28"/>
          <w:lang w:eastAsia="zh-CN"/>
        </w:rPr>
        <w:t>件</w:t>
      </w:r>
      <w:r w:rsidRPr="0051761E">
        <w:rPr>
          <w:b/>
          <w:bCs/>
          <w:sz w:val="28"/>
          <w:szCs w:val="28"/>
          <w:lang w:eastAsia="zh-CN"/>
        </w:rPr>
        <w:t>5</w:t>
      </w:r>
      <w:r w:rsidRPr="0051761E">
        <w:rPr>
          <w:rFonts w:hint="eastAsia"/>
          <w:b/>
          <w:bCs/>
          <w:sz w:val="28"/>
          <w:szCs w:val="28"/>
          <w:lang w:eastAsia="zh-CN"/>
        </w:rPr>
        <w:t>：</w:t>
      </w:r>
    </w:p>
    <w:p w:rsidR="00FB1B74" w:rsidRDefault="00FB1B74" w:rsidP="00E74843">
      <w:pPr>
        <w:spacing w:before="1" w:line="417" w:lineRule="auto"/>
        <w:ind w:right="1113" w:firstLineChars="300" w:firstLine="31680"/>
        <w:jc w:val="left"/>
        <w:rPr>
          <w:sz w:val="28"/>
          <w:szCs w:val="28"/>
        </w:rPr>
      </w:pPr>
      <w:r>
        <w:rPr>
          <w:sz w:val="28"/>
          <w:szCs w:val="28"/>
        </w:rPr>
        <w:t xml:space="preserve">2017-2018 </w:t>
      </w:r>
      <w:r>
        <w:rPr>
          <w:rFonts w:cs="宋体" w:hint="eastAsia"/>
          <w:sz w:val="28"/>
          <w:szCs w:val="28"/>
        </w:rPr>
        <w:t>年度广州市政府采购公务车维修定点服务资格采购项目</w:t>
      </w:r>
    </w:p>
    <w:p w:rsidR="00FB1B74" w:rsidRDefault="00FB1B74" w:rsidP="00E74843">
      <w:pPr>
        <w:spacing w:before="1" w:line="417" w:lineRule="auto"/>
        <w:ind w:right="1113" w:firstLineChars="900" w:firstLine="31680"/>
        <w:jc w:val="left"/>
        <w:rPr>
          <w:sz w:val="28"/>
          <w:szCs w:val="28"/>
        </w:rPr>
      </w:pPr>
      <w:r>
        <w:rPr>
          <w:rFonts w:cs="宋体" w:hint="eastAsia"/>
          <w:sz w:val="28"/>
          <w:szCs w:val="28"/>
        </w:rPr>
        <w:t>广州市公务车维修项目工时费明细表</w:t>
      </w:r>
    </w:p>
    <w:p w:rsidR="00FB1B74" w:rsidRDefault="00FB1B74" w:rsidP="0051761E">
      <w:pPr>
        <w:pStyle w:val="BodyText"/>
        <w:spacing w:line="256" w:lineRule="exact"/>
        <w:ind w:left="6824"/>
        <w:rPr>
          <w:rFonts w:cs="Times New Roman"/>
          <w:lang w:eastAsia="zh-CN"/>
        </w:rPr>
      </w:pPr>
      <w:r>
        <w:rPr>
          <w:rFonts w:hint="eastAsia"/>
          <w:lang w:eastAsia="zh-CN"/>
        </w:rPr>
        <w:t>（货币单位：人民币元）</w:t>
      </w:r>
    </w:p>
    <w:p w:rsidR="00FB1B74" w:rsidRDefault="00FB1B74" w:rsidP="0051761E">
      <w:pPr>
        <w:pStyle w:val="BodyText"/>
        <w:spacing w:before="4"/>
        <w:rPr>
          <w:rFonts w:cs="Times New Roman"/>
          <w:sz w:val="6"/>
          <w:szCs w:val="6"/>
          <w:lang w:eastAsia="zh-C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1001"/>
        <w:gridCol w:w="1516"/>
      </w:tblGrid>
      <w:tr w:rsidR="00FB1B74">
        <w:trPr>
          <w:trHeight w:val="374"/>
        </w:trPr>
        <w:tc>
          <w:tcPr>
            <w:tcW w:w="941" w:type="dxa"/>
            <w:vMerge w:val="restart"/>
          </w:tcPr>
          <w:p w:rsidR="00FB1B74" w:rsidRPr="0051761E" w:rsidRDefault="00FB1B74" w:rsidP="0051761E">
            <w:pPr>
              <w:pStyle w:val="TableParagraph"/>
              <w:spacing w:before="12"/>
              <w:rPr>
                <w:rFonts w:cs="Times New Roman"/>
                <w:sz w:val="26"/>
                <w:szCs w:val="26"/>
                <w:lang w:eastAsia="zh-CN"/>
              </w:rPr>
            </w:pPr>
          </w:p>
          <w:p w:rsidR="00FB1B74" w:rsidRPr="0051761E" w:rsidRDefault="00FB1B74" w:rsidP="0051761E">
            <w:pPr>
              <w:pStyle w:val="TableParagraph"/>
              <w:spacing w:before="0"/>
              <w:ind w:left="172"/>
              <w:rPr>
                <w:rFonts w:cs="Times New Roman"/>
                <w:sz w:val="24"/>
                <w:szCs w:val="24"/>
              </w:rPr>
            </w:pPr>
            <w:r w:rsidRPr="0051761E">
              <w:rPr>
                <w:rFonts w:hint="eastAsia"/>
                <w:sz w:val="24"/>
                <w:szCs w:val="24"/>
              </w:rPr>
              <w:t>类</w:t>
            </w:r>
            <w:r w:rsidRPr="0051761E">
              <w:rPr>
                <w:sz w:val="24"/>
                <w:szCs w:val="24"/>
              </w:rPr>
              <w:t xml:space="preserve"> </w:t>
            </w:r>
            <w:r w:rsidRPr="0051761E">
              <w:rPr>
                <w:rFonts w:hint="eastAsia"/>
                <w:sz w:val="24"/>
                <w:szCs w:val="24"/>
              </w:rPr>
              <w:t>别</w:t>
            </w:r>
          </w:p>
        </w:tc>
        <w:tc>
          <w:tcPr>
            <w:tcW w:w="979" w:type="dxa"/>
            <w:vMerge w:val="restart"/>
          </w:tcPr>
          <w:p w:rsidR="00FB1B74" w:rsidRPr="0051761E" w:rsidRDefault="00FB1B74" w:rsidP="0051761E">
            <w:pPr>
              <w:pStyle w:val="TableParagraph"/>
              <w:spacing w:before="12"/>
              <w:rPr>
                <w:rFonts w:cs="Times New Roman"/>
                <w:sz w:val="26"/>
                <w:szCs w:val="26"/>
              </w:rPr>
            </w:pPr>
          </w:p>
          <w:p w:rsidR="00FB1B74" w:rsidRPr="0051761E" w:rsidRDefault="00FB1B74" w:rsidP="0051761E">
            <w:pPr>
              <w:pStyle w:val="TableParagraph"/>
              <w:spacing w:before="0"/>
              <w:ind w:left="191"/>
              <w:rPr>
                <w:rFonts w:cs="Times New Roman"/>
                <w:sz w:val="24"/>
                <w:szCs w:val="24"/>
              </w:rPr>
            </w:pPr>
            <w:r w:rsidRPr="0051761E">
              <w:rPr>
                <w:rFonts w:hint="eastAsia"/>
                <w:sz w:val="24"/>
                <w:szCs w:val="24"/>
              </w:rPr>
              <w:t>编</w:t>
            </w:r>
            <w:r w:rsidRPr="0051761E">
              <w:rPr>
                <w:sz w:val="24"/>
                <w:szCs w:val="24"/>
              </w:rPr>
              <w:t xml:space="preserve"> </w:t>
            </w:r>
            <w:r w:rsidRPr="0051761E">
              <w:rPr>
                <w:rFonts w:hint="eastAsia"/>
                <w:sz w:val="24"/>
                <w:szCs w:val="24"/>
              </w:rPr>
              <w:t>号</w:t>
            </w:r>
          </w:p>
        </w:tc>
        <w:tc>
          <w:tcPr>
            <w:tcW w:w="3398" w:type="dxa"/>
            <w:vMerge w:val="restart"/>
          </w:tcPr>
          <w:p w:rsidR="00FB1B74" w:rsidRPr="0051761E" w:rsidRDefault="00FB1B74" w:rsidP="0051761E">
            <w:pPr>
              <w:pStyle w:val="TableParagraph"/>
              <w:spacing w:before="12"/>
              <w:rPr>
                <w:rFonts w:cs="Times New Roman"/>
                <w:sz w:val="26"/>
                <w:szCs w:val="26"/>
              </w:rPr>
            </w:pPr>
          </w:p>
          <w:p w:rsidR="00FB1B74" w:rsidRPr="0051761E" w:rsidRDefault="00FB1B74" w:rsidP="0051761E">
            <w:pPr>
              <w:pStyle w:val="TableParagraph"/>
              <w:spacing w:before="0"/>
              <w:ind w:left="1198" w:right="1189"/>
              <w:jc w:val="center"/>
              <w:rPr>
                <w:rFonts w:cs="Times New Roman"/>
                <w:sz w:val="24"/>
                <w:szCs w:val="24"/>
              </w:rPr>
            </w:pPr>
            <w:r w:rsidRPr="0051761E">
              <w:rPr>
                <w:rFonts w:hint="eastAsia"/>
                <w:sz w:val="24"/>
                <w:szCs w:val="24"/>
              </w:rPr>
              <w:t>维修项目</w:t>
            </w:r>
          </w:p>
        </w:tc>
        <w:tc>
          <w:tcPr>
            <w:tcW w:w="3332" w:type="dxa"/>
            <w:gridSpan w:val="3"/>
          </w:tcPr>
          <w:p w:rsidR="00FB1B74" w:rsidRPr="0051761E" w:rsidRDefault="00FB1B74" w:rsidP="0051761E">
            <w:pPr>
              <w:pStyle w:val="TableParagraph"/>
              <w:spacing w:before="62" w:line="292" w:lineRule="exact"/>
              <w:ind w:left="1300" w:right="1162"/>
              <w:jc w:val="center"/>
              <w:rPr>
                <w:rFonts w:cs="Times New Roman"/>
                <w:sz w:val="24"/>
                <w:szCs w:val="24"/>
              </w:rPr>
            </w:pPr>
            <w:r w:rsidRPr="0051761E">
              <w:rPr>
                <w:rFonts w:hint="eastAsia"/>
                <w:sz w:val="24"/>
                <w:szCs w:val="24"/>
              </w:rPr>
              <w:t>工时费</w:t>
            </w:r>
          </w:p>
        </w:tc>
        <w:tc>
          <w:tcPr>
            <w:tcW w:w="1516" w:type="dxa"/>
            <w:vMerge w:val="restart"/>
          </w:tcPr>
          <w:p w:rsidR="00FB1B74" w:rsidRPr="0051761E" w:rsidRDefault="00FB1B74" w:rsidP="0051761E">
            <w:pPr>
              <w:pStyle w:val="TableParagraph"/>
              <w:spacing w:before="12"/>
              <w:rPr>
                <w:rFonts w:cs="Times New Roman"/>
                <w:sz w:val="26"/>
                <w:szCs w:val="26"/>
              </w:rPr>
            </w:pPr>
          </w:p>
          <w:p w:rsidR="00FB1B74" w:rsidRPr="0051761E" w:rsidRDefault="00FB1B74" w:rsidP="0051761E">
            <w:pPr>
              <w:pStyle w:val="TableParagraph"/>
              <w:spacing w:before="0"/>
              <w:ind w:left="554" w:right="531"/>
              <w:jc w:val="center"/>
              <w:rPr>
                <w:rFonts w:cs="Times New Roman"/>
                <w:sz w:val="24"/>
                <w:szCs w:val="24"/>
              </w:rPr>
            </w:pPr>
            <w:r w:rsidRPr="0051761E">
              <w:rPr>
                <w:rFonts w:hint="eastAsia"/>
                <w:sz w:val="24"/>
                <w:szCs w:val="24"/>
              </w:rPr>
              <w:t>备</w:t>
            </w:r>
            <w:r>
              <w:rPr>
                <w:rFonts w:hint="eastAsia"/>
                <w:sz w:val="24"/>
                <w:szCs w:val="24"/>
                <w:lang w:eastAsia="zh-CN"/>
              </w:rPr>
              <w:t>注</w:t>
            </w:r>
          </w:p>
        </w:tc>
      </w:tr>
      <w:tr w:rsidR="00FB1B74">
        <w:trPr>
          <w:trHeight w:val="62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vMerge/>
            <w:tcBorders>
              <w:top w:val="nil"/>
            </w:tcBorders>
          </w:tcPr>
          <w:p w:rsidR="00FB1B74" w:rsidRPr="0051761E" w:rsidRDefault="00FB1B74" w:rsidP="00A40E82">
            <w:pPr>
              <w:rPr>
                <w:sz w:val="2"/>
                <w:szCs w:val="2"/>
              </w:rPr>
            </w:pPr>
          </w:p>
        </w:tc>
        <w:tc>
          <w:tcPr>
            <w:tcW w:w="1252" w:type="dxa"/>
          </w:tcPr>
          <w:p w:rsidR="00FB1B74" w:rsidRPr="0051761E" w:rsidRDefault="00FB1B74" w:rsidP="0051761E">
            <w:pPr>
              <w:pStyle w:val="TableParagraph"/>
              <w:spacing w:before="0" w:line="307" w:lineRule="exact"/>
              <w:ind w:left="326"/>
              <w:rPr>
                <w:sz w:val="24"/>
                <w:szCs w:val="24"/>
              </w:rPr>
            </w:pPr>
            <w:r w:rsidRPr="0051761E">
              <w:rPr>
                <w:sz w:val="24"/>
                <w:szCs w:val="24"/>
              </w:rPr>
              <w:t>3000CC</w:t>
            </w:r>
          </w:p>
          <w:p w:rsidR="00FB1B74" w:rsidRPr="0051761E" w:rsidRDefault="00FB1B74" w:rsidP="0051761E">
            <w:pPr>
              <w:pStyle w:val="TableParagraph"/>
              <w:spacing w:before="4" w:line="292" w:lineRule="exact"/>
              <w:ind w:left="388"/>
              <w:rPr>
                <w:rFonts w:cs="Times New Roman"/>
                <w:sz w:val="24"/>
                <w:szCs w:val="24"/>
              </w:rPr>
            </w:pPr>
            <w:r w:rsidRPr="0051761E">
              <w:rPr>
                <w:rFonts w:hint="eastAsia"/>
                <w:sz w:val="24"/>
                <w:szCs w:val="24"/>
              </w:rPr>
              <w:t>以上</w:t>
            </w:r>
          </w:p>
        </w:tc>
        <w:tc>
          <w:tcPr>
            <w:tcW w:w="1079" w:type="dxa"/>
          </w:tcPr>
          <w:p w:rsidR="00FB1B74" w:rsidRDefault="00FB1B74" w:rsidP="0051761E">
            <w:pPr>
              <w:pStyle w:val="TableParagraph"/>
              <w:spacing w:before="0" w:line="307" w:lineRule="exact"/>
              <w:ind w:left="100" w:right="88"/>
              <w:jc w:val="center"/>
              <w:rPr>
                <w:rFonts w:cs="Times New Roman"/>
                <w:sz w:val="24"/>
                <w:szCs w:val="24"/>
              </w:rPr>
            </w:pPr>
            <w:r w:rsidRPr="0051761E">
              <w:rPr>
                <w:sz w:val="24"/>
                <w:szCs w:val="24"/>
              </w:rPr>
              <w:t>1800-</w:t>
            </w:r>
          </w:p>
          <w:p w:rsidR="00FB1B74" w:rsidRPr="0051761E" w:rsidRDefault="00FB1B74" w:rsidP="00310003">
            <w:pPr>
              <w:pStyle w:val="TableParagraph"/>
              <w:spacing w:before="0" w:line="307" w:lineRule="exact"/>
              <w:ind w:left="100" w:right="88"/>
              <w:jc w:val="center"/>
              <w:rPr>
                <w:sz w:val="24"/>
                <w:szCs w:val="24"/>
              </w:rPr>
            </w:pPr>
            <w:r w:rsidRPr="0051761E">
              <w:rPr>
                <w:sz w:val="24"/>
                <w:szCs w:val="24"/>
              </w:rPr>
              <w:t>3000CC</w:t>
            </w:r>
          </w:p>
        </w:tc>
        <w:tc>
          <w:tcPr>
            <w:tcW w:w="1001" w:type="dxa"/>
          </w:tcPr>
          <w:p w:rsidR="00FB1B74" w:rsidRPr="0051761E" w:rsidRDefault="00FB1B74" w:rsidP="00310003">
            <w:pPr>
              <w:pStyle w:val="TableParagraph"/>
              <w:spacing w:before="0" w:line="307" w:lineRule="exact"/>
              <w:ind w:left="150"/>
              <w:rPr>
                <w:rFonts w:cs="Times New Roman"/>
                <w:sz w:val="24"/>
                <w:szCs w:val="24"/>
              </w:rPr>
            </w:pPr>
            <w:r w:rsidRPr="0051761E">
              <w:rPr>
                <w:sz w:val="24"/>
                <w:szCs w:val="24"/>
              </w:rPr>
              <w:t>1800CC</w:t>
            </w:r>
            <w:r w:rsidRPr="0051761E">
              <w:rPr>
                <w:spacing w:val="-22"/>
                <w:sz w:val="24"/>
                <w:szCs w:val="24"/>
              </w:rPr>
              <w:t xml:space="preserve"> </w:t>
            </w:r>
            <w:r w:rsidRPr="0051761E">
              <w:rPr>
                <w:rFonts w:hint="eastAsia"/>
                <w:spacing w:val="-22"/>
                <w:sz w:val="24"/>
                <w:szCs w:val="24"/>
              </w:rPr>
              <w:t>以下</w:t>
            </w:r>
          </w:p>
        </w:tc>
        <w:tc>
          <w:tcPr>
            <w:tcW w:w="1516" w:type="dxa"/>
            <w:vMerge/>
            <w:tcBorders>
              <w:top w:val="nil"/>
            </w:tcBorders>
          </w:tcPr>
          <w:p w:rsidR="00FB1B74" w:rsidRPr="0051761E" w:rsidRDefault="00FB1B74" w:rsidP="00A40E82">
            <w:pPr>
              <w:rPr>
                <w:sz w:val="2"/>
                <w:szCs w:val="2"/>
              </w:rPr>
            </w:pPr>
          </w:p>
        </w:tc>
      </w:tr>
      <w:tr w:rsidR="00FB1B74">
        <w:trPr>
          <w:trHeight w:val="374"/>
        </w:trPr>
        <w:tc>
          <w:tcPr>
            <w:tcW w:w="10166" w:type="dxa"/>
            <w:gridSpan w:val="7"/>
          </w:tcPr>
          <w:p w:rsidR="00FB1B74" w:rsidRPr="0051761E" w:rsidRDefault="00FB1B74" w:rsidP="0051761E">
            <w:pPr>
              <w:pStyle w:val="TableParagraph"/>
              <w:spacing w:before="62" w:line="292" w:lineRule="exact"/>
              <w:ind w:left="4342" w:right="4328"/>
              <w:jc w:val="center"/>
              <w:rPr>
                <w:sz w:val="24"/>
                <w:szCs w:val="24"/>
              </w:rPr>
            </w:pPr>
            <w:r w:rsidRPr="0051761E">
              <w:rPr>
                <w:rFonts w:hint="eastAsia"/>
                <w:sz w:val="24"/>
                <w:szCs w:val="24"/>
              </w:rPr>
              <w:t>维修项目</w:t>
            </w:r>
            <w:r w:rsidRPr="0051761E">
              <w:rPr>
                <w:sz w:val="24"/>
                <w:szCs w:val="24"/>
              </w:rPr>
              <w:t>I</w:t>
            </w:r>
          </w:p>
        </w:tc>
      </w:tr>
      <w:tr w:rsidR="00FB1B74">
        <w:trPr>
          <w:trHeight w:val="374"/>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7"/>
              <w:rPr>
                <w:rFonts w:cs="Times New Roman"/>
                <w:sz w:val="21"/>
                <w:szCs w:val="21"/>
              </w:rPr>
            </w:pPr>
          </w:p>
          <w:p w:rsidR="00FB1B74" w:rsidRPr="0051761E" w:rsidRDefault="00FB1B74" w:rsidP="0051761E">
            <w:pPr>
              <w:pStyle w:val="TableParagraph"/>
              <w:spacing w:before="0" w:line="242" w:lineRule="auto"/>
              <w:ind w:left="230" w:right="218"/>
              <w:rPr>
                <w:rFonts w:cs="Times New Roman"/>
                <w:sz w:val="24"/>
                <w:szCs w:val="24"/>
              </w:rPr>
            </w:pPr>
            <w:r w:rsidRPr="0051761E">
              <w:rPr>
                <w:rFonts w:hint="eastAsia"/>
                <w:sz w:val="24"/>
                <w:szCs w:val="24"/>
              </w:rPr>
              <w:t>整车保养</w:t>
            </w: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101</w:t>
            </w:r>
          </w:p>
        </w:tc>
        <w:tc>
          <w:tcPr>
            <w:tcW w:w="3398" w:type="dxa"/>
          </w:tcPr>
          <w:p w:rsidR="00FB1B74" w:rsidRPr="0051761E" w:rsidRDefault="00FB1B74" w:rsidP="0051761E">
            <w:pPr>
              <w:pStyle w:val="TableParagraph"/>
              <w:spacing w:before="62" w:line="292" w:lineRule="exact"/>
              <w:ind w:left="110"/>
              <w:rPr>
                <w:rFonts w:cs="Times New Roman"/>
                <w:sz w:val="24"/>
                <w:szCs w:val="24"/>
              </w:rPr>
            </w:pPr>
            <w:r w:rsidRPr="0051761E">
              <w:rPr>
                <w:rFonts w:hint="eastAsia"/>
                <w:sz w:val="24"/>
                <w:szCs w:val="24"/>
              </w:rPr>
              <w:t>一级维护</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102</w:t>
            </w:r>
          </w:p>
        </w:tc>
        <w:tc>
          <w:tcPr>
            <w:tcW w:w="3398" w:type="dxa"/>
          </w:tcPr>
          <w:p w:rsidR="00FB1B74" w:rsidRPr="0051761E" w:rsidRDefault="00FB1B74" w:rsidP="0051761E">
            <w:pPr>
              <w:pStyle w:val="TableParagraph"/>
              <w:spacing w:before="62" w:line="292" w:lineRule="exact"/>
              <w:ind w:left="110"/>
              <w:rPr>
                <w:rFonts w:cs="Times New Roman"/>
                <w:sz w:val="24"/>
                <w:szCs w:val="24"/>
              </w:rPr>
            </w:pPr>
            <w:r w:rsidRPr="0051761E">
              <w:rPr>
                <w:rFonts w:hint="eastAsia"/>
                <w:sz w:val="24"/>
                <w:szCs w:val="24"/>
              </w:rPr>
              <w:t>二级维护</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103</w:t>
            </w:r>
          </w:p>
        </w:tc>
        <w:tc>
          <w:tcPr>
            <w:tcW w:w="3398" w:type="dxa"/>
          </w:tcPr>
          <w:p w:rsidR="00FB1B74" w:rsidRPr="0051761E" w:rsidRDefault="00FB1B74" w:rsidP="0051761E">
            <w:pPr>
              <w:pStyle w:val="TableParagraph"/>
              <w:spacing w:before="67" w:line="292" w:lineRule="exact"/>
              <w:ind w:left="110"/>
              <w:rPr>
                <w:rFonts w:cs="Times New Roman"/>
                <w:sz w:val="24"/>
                <w:szCs w:val="24"/>
                <w:lang w:eastAsia="zh-CN"/>
              </w:rPr>
            </w:pPr>
            <w:r w:rsidRPr="0051761E">
              <w:rPr>
                <w:rFonts w:hint="eastAsia"/>
                <w:sz w:val="24"/>
                <w:szCs w:val="24"/>
                <w:lang w:eastAsia="zh-CN"/>
              </w:rPr>
              <w:t>更换机油，机油滤清器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104</w:t>
            </w:r>
          </w:p>
        </w:tc>
        <w:tc>
          <w:tcPr>
            <w:tcW w:w="3398" w:type="dxa"/>
          </w:tcPr>
          <w:p w:rsidR="00FB1B74" w:rsidRPr="0051761E" w:rsidRDefault="00FB1B74" w:rsidP="0051761E">
            <w:pPr>
              <w:pStyle w:val="TableParagraph"/>
              <w:spacing w:before="62" w:line="292" w:lineRule="exact"/>
              <w:ind w:left="110"/>
              <w:rPr>
                <w:rFonts w:cs="Times New Roman"/>
                <w:sz w:val="24"/>
                <w:szCs w:val="24"/>
              </w:rPr>
            </w:pPr>
            <w:r w:rsidRPr="0051761E">
              <w:rPr>
                <w:rFonts w:hint="eastAsia"/>
                <w:sz w:val="24"/>
                <w:szCs w:val="24"/>
              </w:rPr>
              <w:t>更换波箱油（手动）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w:t>
            </w:r>
          </w:p>
        </w:tc>
        <w:tc>
          <w:tcPr>
            <w:tcW w:w="10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105</w:t>
            </w:r>
          </w:p>
        </w:tc>
        <w:tc>
          <w:tcPr>
            <w:tcW w:w="3398" w:type="dxa"/>
          </w:tcPr>
          <w:p w:rsidR="00FB1B74" w:rsidRPr="0051761E" w:rsidRDefault="00FB1B74" w:rsidP="0051761E">
            <w:pPr>
              <w:pStyle w:val="TableParagraph"/>
              <w:spacing w:before="62" w:line="292" w:lineRule="exact"/>
              <w:ind w:left="110"/>
              <w:rPr>
                <w:rFonts w:cs="Times New Roman"/>
                <w:sz w:val="24"/>
                <w:szCs w:val="24"/>
              </w:rPr>
            </w:pPr>
            <w:r w:rsidRPr="0051761E">
              <w:rPr>
                <w:rFonts w:hint="eastAsia"/>
                <w:sz w:val="24"/>
                <w:szCs w:val="24"/>
              </w:rPr>
              <w:t>更换波箱油（自动）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106</w:t>
            </w:r>
          </w:p>
        </w:tc>
        <w:tc>
          <w:tcPr>
            <w:tcW w:w="3398" w:type="dxa"/>
          </w:tcPr>
          <w:p w:rsidR="00FB1B74" w:rsidRPr="0051761E" w:rsidRDefault="00FB1B74" w:rsidP="0051761E">
            <w:pPr>
              <w:pStyle w:val="TableParagraph"/>
              <w:spacing w:before="62" w:line="292" w:lineRule="exact"/>
              <w:ind w:left="110"/>
              <w:rPr>
                <w:rFonts w:cs="Times New Roman"/>
                <w:sz w:val="24"/>
                <w:szCs w:val="24"/>
                <w:lang w:eastAsia="zh-CN"/>
              </w:rPr>
            </w:pPr>
            <w:r w:rsidRPr="0051761E">
              <w:rPr>
                <w:rFonts w:hint="eastAsia"/>
                <w:sz w:val="24"/>
                <w:szCs w:val="24"/>
                <w:lang w:eastAsia="zh-CN"/>
              </w:rPr>
              <w:t>更换波箱油（电控波箱）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450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400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107</w:t>
            </w:r>
          </w:p>
        </w:tc>
        <w:tc>
          <w:tcPr>
            <w:tcW w:w="3398" w:type="dxa"/>
          </w:tcPr>
          <w:p w:rsidR="00FB1B74" w:rsidRPr="0051761E" w:rsidRDefault="00FB1B74" w:rsidP="0051761E">
            <w:pPr>
              <w:pStyle w:val="TableParagraph"/>
              <w:spacing w:before="62" w:line="292" w:lineRule="exact"/>
              <w:ind w:left="110"/>
              <w:rPr>
                <w:rFonts w:cs="Times New Roman"/>
                <w:sz w:val="24"/>
                <w:szCs w:val="24"/>
              </w:rPr>
            </w:pPr>
            <w:r w:rsidRPr="0051761E">
              <w:rPr>
                <w:rFonts w:hint="eastAsia"/>
                <w:sz w:val="24"/>
                <w:szCs w:val="24"/>
              </w:rPr>
              <w:t>保养四轮刹车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108</w:t>
            </w:r>
          </w:p>
        </w:tc>
        <w:tc>
          <w:tcPr>
            <w:tcW w:w="3398" w:type="dxa"/>
          </w:tcPr>
          <w:p w:rsidR="00FB1B74" w:rsidRPr="0051761E" w:rsidRDefault="00FB1B74" w:rsidP="0051761E">
            <w:pPr>
              <w:pStyle w:val="TableParagraph"/>
              <w:spacing w:before="67" w:line="292" w:lineRule="exact"/>
              <w:ind w:left="110"/>
              <w:rPr>
                <w:rFonts w:cs="Times New Roman"/>
                <w:sz w:val="24"/>
                <w:szCs w:val="24"/>
              </w:rPr>
            </w:pPr>
            <w:r w:rsidRPr="0051761E">
              <w:rPr>
                <w:rFonts w:hint="eastAsia"/>
                <w:sz w:val="24"/>
                <w:szCs w:val="24"/>
              </w:rPr>
              <w:t>保养冷却系统</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402"/>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91" w:line="292" w:lineRule="exact"/>
              <w:ind w:left="311"/>
              <w:rPr>
                <w:sz w:val="24"/>
                <w:szCs w:val="24"/>
              </w:rPr>
            </w:pPr>
            <w:r w:rsidRPr="0051761E">
              <w:rPr>
                <w:sz w:val="24"/>
                <w:szCs w:val="24"/>
              </w:rPr>
              <w:t>109</w:t>
            </w:r>
          </w:p>
        </w:tc>
        <w:tc>
          <w:tcPr>
            <w:tcW w:w="3398" w:type="dxa"/>
          </w:tcPr>
          <w:p w:rsidR="00FB1B74" w:rsidRPr="0051761E" w:rsidRDefault="00FB1B74" w:rsidP="0051761E">
            <w:pPr>
              <w:pStyle w:val="TableParagraph"/>
              <w:spacing w:before="91" w:line="292" w:lineRule="exact"/>
              <w:ind w:left="110" w:right="-29"/>
              <w:rPr>
                <w:rFonts w:cs="Times New Roman"/>
                <w:sz w:val="24"/>
                <w:szCs w:val="24"/>
                <w:lang w:eastAsia="zh-CN"/>
              </w:rPr>
            </w:pPr>
            <w:r w:rsidRPr="0051761E">
              <w:rPr>
                <w:rFonts w:hint="eastAsia"/>
                <w:spacing w:val="-11"/>
                <w:sz w:val="24"/>
                <w:szCs w:val="24"/>
                <w:lang w:eastAsia="zh-CN"/>
              </w:rPr>
              <w:t>保养空调系统</w:t>
            </w:r>
            <w:r w:rsidRPr="0051761E">
              <w:rPr>
                <w:rFonts w:hint="eastAsia"/>
                <w:sz w:val="24"/>
                <w:szCs w:val="24"/>
                <w:lang w:eastAsia="zh-CN"/>
              </w:rPr>
              <w:t>（不含加注雪种）</w:t>
            </w:r>
          </w:p>
        </w:tc>
        <w:tc>
          <w:tcPr>
            <w:tcW w:w="1252" w:type="dxa"/>
          </w:tcPr>
          <w:p w:rsidR="00FB1B74" w:rsidRPr="0051761E" w:rsidRDefault="00FB1B74" w:rsidP="0051761E">
            <w:pPr>
              <w:pStyle w:val="TableParagraph"/>
              <w:spacing w:before="43"/>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43"/>
              <w:ind w:right="91"/>
              <w:jc w:val="right"/>
              <w:rPr>
                <w:rFonts w:cs="Times New Roman"/>
                <w:sz w:val="24"/>
                <w:szCs w:val="24"/>
              </w:rPr>
            </w:pPr>
            <w:r w:rsidRPr="0051761E">
              <w:rPr>
                <w:w w:val="95"/>
                <w:sz w:val="24"/>
                <w:szCs w:val="24"/>
              </w:rPr>
              <w:t>216</w:t>
            </w:r>
          </w:p>
        </w:tc>
        <w:tc>
          <w:tcPr>
            <w:tcW w:w="1001" w:type="dxa"/>
          </w:tcPr>
          <w:p w:rsidR="00FB1B74" w:rsidRPr="0051761E" w:rsidRDefault="00FB1B74" w:rsidP="0051761E">
            <w:pPr>
              <w:pStyle w:val="TableParagraph"/>
              <w:spacing w:before="43"/>
              <w:ind w:right="95"/>
              <w:jc w:val="right"/>
              <w:rPr>
                <w:rFonts w:cs="Times New Roman"/>
                <w:sz w:val="24"/>
                <w:szCs w:val="24"/>
              </w:rPr>
            </w:pPr>
            <w:r w:rsidRPr="0051761E">
              <w:rPr>
                <w:w w:val="95"/>
                <w:sz w:val="24"/>
                <w:szCs w:val="24"/>
              </w:rPr>
              <w:t>194</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110</w:t>
            </w:r>
          </w:p>
        </w:tc>
        <w:tc>
          <w:tcPr>
            <w:tcW w:w="3398" w:type="dxa"/>
          </w:tcPr>
          <w:p w:rsidR="00FB1B74" w:rsidRPr="0051761E" w:rsidRDefault="00FB1B74" w:rsidP="0051761E">
            <w:pPr>
              <w:pStyle w:val="TableParagraph"/>
              <w:spacing w:before="62" w:line="292" w:lineRule="exact"/>
              <w:ind w:left="110"/>
              <w:rPr>
                <w:rFonts w:cs="Times New Roman"/>
                <w:sz w:val="24"/>
                <w:szCs w:val="24"/>
              </w:rPr>
            </w:pPr>
            <w:r w:rsidRPr="0051761E">
              <w:rPr>
                <w:rFonts w:hint="eastAsia"/>
                <w:sz w:val="24"/>
                <w:szCs w:val="24"/>
              </w:rPr>
              <w:t>保养转向系统</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111</w:t>
            </w:r>
          </w:p>
        </w:tc>
        <w:tc>
          <w:tcPr>
            <w:tcW w:w="3398" w:type="dxa"/>
          </w:tcPr>
          <w:p w:rsidR="00FB1B74" w:rsidRPr="0051761E" w:rsidRDefault="00FB1B74" w:rsidP="0051761E">
            <w:pPr>
              <w:pStyle w:val="TableParagraph"/>
              <w:spacing w:before="67" w:line="292" w:lineRule="exact"/>
              <w:ind w:left="110"/>
              <w:rPr>
                <w:rFonts w:cs="Times New Roman"/>
                <w:sz w:val="24"/>
                <w:szCs w:val="24"/>
              </w:rPr>
            </w:pPr>
            <w:r w:rsidRPr="0051761E">
              <w:rPr>
                <w:rFonts w:hint="eastAsia"/>
                <w:sz w:val="24"/>
                <w:szCs w:val="24"/>
              </w:rPr>
              <w:t>清洗发动机外表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10166" w:type="dxa"/>
            <w:gridSpan w:val="7"/>
          </w:tcPr>
          <w:p w:rsidR="00FB1B74" w:rsidRPr="0051761E" w:rsidRDefault="00FB1B74" w:rsidP="0051761E">
            <w:pPr>
              <w:pStyle w:val="TableParagraph"/>
              <w:spacing w:before="62" w:line="292" w:lineRule="exact"/>
              <w:ind w:left="4347" w:right="4328"/>
              <w:jc w:val="center"/>
              <w:rPr>
                <w:sz w:val="24"/>
                <w:szCs w:val="24"/>
              </w:rPr>
            </w:pPr>
            <w:r w:rsidRPr="0051761E">
              <w:rPr>
                <w:rFonts w:hint="eastAsia"/>
                <w:sz w:val="24"/>
                <w:szCs w:val="24"/>
              </w:rPr>
              <w:t>维修项目</w:t>
            </w:r>
            <w:r w:rsidRPr="0051761E">
              <w:rPr>
                <w:sz w:val="24"/>
                <w:szCs w:val="24"/>
              </w:rPr>
              <w:t>II</w:t>
            </w:r>
          </w:p>
        </w:tc>
      </w:tr>
      <w:tr w:rsidR="00FB1B74">
        <w:trPr>
          <w:trHeight w:val="748"/>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Default="00FB1B74" w:rsidP="0051761E">
            <w:pPr>
              <w:pStyle w:val="TableParagraph"/>
              <w:spacing w:before="4"/>
              <w:rPr>
                <w:rFonts w:cs="Times New Roman"/>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发动机</w:t>
            </w:r>
          </w:p>
        </w:tc>
        <w:tc>
          <w:tcPr>
            <w:tcW w:w="979" w:type="dxa"/>
          </w:tcPr>
          <w:p w:rsidR="00FB1B74" w:rsidRPr="0051761E" w:rsidRDefault="00FB1B74" w:rsidP="0051761E">
            <w:pPr>
              <w:pStyle w:val="TableParagraph"/>
              <w:spacing w:before="215"/>
              <w:ind w:left="311"/>
              <w:rPr>
                <w:sz w:val="24"/>
                <w:szCs w:val="24"/>
              </w:rPr>
            </w:pPr>
            <w:r w:rsidRPr="0051761E">
              <w:rPr>
                <w:sz w:val="24"/>
                <w:szCs w:val="24"/>
              </w:rPr>
              <w:t>201</w:t>
            </w:r>
          </w:p>
        </w:tc>
        <w:tc>
          <w:tcPr>
            <w:tcW w:w="3398" w:type="dxa"/>
          </w:tcPr>
          <w:p w:rsidR="00FB1B74" w:rsidRPr="0051761E" w:rsidRDefault="00FB1B74" w:rsidP="0051761E">
            <w:pPr>
              <w:pStyle w:val="TableParagraph"/>
              <w:spacing w:before="215"/>
              <w:ind w:left="110"/>
              <w:rPr>
                <w:rFonts w:cs="Times New Roman"/>
                <w:sz w:val="24"/>
                <w:szCs w:val="24"/>
                <w:lang w:eastAsia="zh-CN"/>
              </w:rPr>
            </w:pPr>
            <w:r w:rsidRPr="0051761E">
              <w:rPr>
                <w:rFonts w:hint="eastAsia"/>
                <w:sz w:val="24"/>
                <w:szCs w:val="24"/>
                <w:lang w:eastAsia="zh-CN"/>
              </w:rPr>
              <w:t>发动机大修（含吊装发动机）</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3,080</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2,800</w:t>
            </w:r>
          </w:p>
        </w:tc>
        <w:tc>
          <w:tcPr>
            <w:tcW w:w="10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2,520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202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吊装发动机总成</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203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更换发动机下挡泥板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204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更换发动机左侧支承胶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10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205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更换发动机右侧支承胶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10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206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更换发动机后支承胶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10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207</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清洗、调校喷油嘴（全车套）</w:t>
            </w:r>
            <w:r w:rsidRPr="0051761E">
              <w:rPr>
                <w:sz w:val="24"/>
                <w:szCs w:val="24"/>
                <w:lang w:eastAsia="zh-CN"/>
              </w:rPr>
              <w:t xml:space="preserve"> </w:t>
            </w:r>
            <w:r w:rsidRPr="0051761E">
              <w:rPr>
                <w:rFonts w:hint="eastAsia"/>
                <w:sz w:val="24"/>
                <w:szCs w:val="24"/>
                <w:lang w:eastAsia="zh-CN"/>
              </w:rPr>
              <w:t>及节气门（</w:t>
            </w:r>
            <w:r w:rsidRPr="0051761E">
              <w:rPr>
                <w:sz w:val="24"/>
                <w:szCs w:val="24"/>
                <w:lang w:eastAsia="zh-CN"/>
              </w:rPr>
              <w:t xml:space="preserve">4 </w:t>
            </w:r>
            <w:r w:rsidRPr="0051761E">
              <w:rPr>
                <w:rFonts w:hint="eastAsia"/>
                <w:sz w:val="24"/>
                <w:szCs w:val="24"/>
                <w:lang w:eastAsia="zh-CN"/>
              </w:rPr>
              <w:t>缸）</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594</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540</w:t>
            </w:r>
          </w:p>
        </w:tc>
        <w:tc>
          <w:tcPr>
            <w:tcW w:w="10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486</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208</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清洗、调校喷油嘴（全车套）</w:t>
            </w:r>
            <w:r w:rsidRPr="0051761E">
              <w:rPr>
                <w:sz w:val="24"/>
                <w:szCs w:val="24"/>
                <w:lang w:eastAsia="zh-CN"/>
              </w:rPr>
              <w:t xml:space="preserve"> </w:t>
            </w:r>
            <w:r w:rsidRPr="0051761E">
              <w:rPr>
                <w:rFonts w:hint="eastAsia"/>
                <w:sz w:val="24"/>
                <w:szCs w:val="24"/>
                <w:lang w:eastAsia="zh-CN"/>
              </w:rPr>
              <w:t>及节气门（</w:t>
            </w:r>
            <w:r w:rsidRPr="0051761E">
              <w:rPr>
                <w:sz w:val="24"/>
                <w:szCs w:val="24"/>
                <w:lang w:eastAsia="zh-CN"/>
              </w:rPr>
              <w:t xml:space="preserve">6 </w:t>
            </w:r>
            <w:r w:rsidRPr="0051761E">
              <w:rPr>
                <w:rFonts w:hint="eastAsia"/>
                <w:sz w:val="24"/>
                <w:szCs w:val="24"/>
                <w:lang w:eastAsia="zh-CN"/>
              </w:rPr>
              <w:t>缸）</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720</w:t>
            </w:r>
          </w:p>
        </w:tc>
        <w:tc>
          <w:tcPr>
            <w:tcW w:w="10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648</w:t>
            </w:r>
          </w:p>
        </w:tc>
        <w:tc>
          <w:tcPr>
            <w:tcW w:w="15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209</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检修发动机燃油喷射系统</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2,904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2,640</w:t>
            </w:r>
          </w:p>
        </w:tc>
        <w:tc>
          <w:tcPr>
            <w:tcW w:w="10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2,376</w:t>
            </w:r>
          </w:p>
        </w:tc>
        <w:tc>
          <w:tcPr>
            <w:tcW w:w="15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rsidSect="00E672DC">
          <w:footerReference w:type="default" r:id="rId8"/>
          <w:pgSz w:w="11900" w:h="16840"/>
          <w:pgMar w:top="1418" w:right="851" w:bottom="1021" w:left="851"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210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取断头螺丝（支）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211</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更换汽油泵（电动泵）</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343</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312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281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212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拆装燃油箱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343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312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281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213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拆装或更换谐振箱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214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更换防冻液</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215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更换水泵及防冻液</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216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拆装水箱</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217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更换水道闷头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218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更换旁通水管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219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更换上水管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220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更换下水管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221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更换冷却风扇马达</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2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4" w:line="297" w:lineRule="exact"/>
              <w:ind w:left="311"/>
              <w:rPr>
                <w:sz w:val="24"/>
                <w:szCs w:val="24"/>
              </w:rPr>
            </w:pPr>
            <w:r w:rsidRPr="0051761E">
              <w:rPr>
                <w:sz w:val="24"/>
                <w:szCs w:val="24"/>
              </w:rPr>
              <w:t>222</w:t>
            </w:r>
          </w:p>
        </w:tc>
        <w:tc>
          <w:tcPr>
            <w:tcW w:w="3398" w:type="dxa"/>
          </w:tcPr>
          <w:p w:rsidR="00FB1B74" w:rsidRPr="0051761E" w:rsidRDefault="00FB1B74" w:rsidP="0051761E">
            <w:pPr>
              <w:pStyle w:val="TableParagraph"/>
              <w:spacing w:before="4" w:line="297" w:lineRule="exact"/>
              <w:ind w:left="110" w:right="-29"/>
              <w:rPr>
                <w:rFonts w:cs="Times New Roman"/>
                <w:sz w:val="24"/>
                <w:szCs w:val="24"/>
                <w:lang w:eastAsia="zh-CN"/>
              </w:rPr>
            </w:pPr>
            <w:r w:rsidRPr="0051761E">
              <w:rPr>
                <w:rFonts w:hint="eastAsia"/>
                <w:spacing w:val="-13"/>
                <w:sz w:val="24"/>
                <w:szCs w:val="24"/>
                <w:lang w:eastAsia="zh-CN"/>
              </w:rPr>
              <w:t>拆装油底壳</w:t>
            </w:r>
            <w:r w:rsidRPr="0051761E">
              <w:rPr>
                <w:rFonts w:hint="eastAsia"/>
                <w:sz w:val="24"/>
                <w:szCs w:val="24"/>
                <w:lang w:eastAsia="zh-CN"/>
              </w:rPr>
              <w:t>（不含吊装发动机）</w:t>
            </w:r>
          </w:p>
        </w:tc>
        <w:tc>
          <w:tcPr>
            <w:tcW w:w="1252" w:type="dxa"/>
          </w:tcPr>
          <w:p w:rsidR="00FB1B74" w:rsidRPr="0051761E" w:rsidRDefault="00FB1B74" w:rsidP="0051761E">
            <w:pPr>
              <w:pStyle w:val="TableParagraph"/>
              <w:spacing w:before="4" w:line="297" w:lineRule="exact"/>
              <w:ind w:right="92"/>
              <w:jc w:val="right"/>
              <w:rPr>
                <w:rFonts w:cs="Times New Roman"/>
                <w:sz w:val="24"/>
                <w:szCs w:val="24"/>
              </w:rPr>
            </w:pPr>
            <w:r w:rsidRPr="0051761E">
              <w:rPr>
                <w:w w:val="95"/>
                <w:sz w:val="24"/>
                <w:szCs w:val="24"/>
              </w:rPr>
              <w:t>211</w:t>
            </w:r>
          </w:p>
        </w:tc>
        <w:tc>
          <w:tcPr>
            <w:tcW w:w="1079" w:type="dxa"/>
          </w:tcPr>
          <w:p w:rsidR="00FB1B74" w:rsidRPr="0051761E" w:rsidRDefault="00FB1B74" w:rsidP="0051761E">
            <w:pPr>
              <w:pStyle w:val="TableParagraph"/>
              <w:spacing w:before="4" w:line="297" w:lineRule="exact"/>
              <w:ind w:right="91"/>
              <w:jc w:val="right"/>
              <w:rPr>
                <w:rFonts w:cs="Times New Roman"/>
                <w:sz w:val="24"/>
                <w:szCs w:val="24"/>
              </w:rPr>
            </w:pPr>
            <w:r w:rsidRPr="0051761E">
              <w:rPr>
                <w:w w:val="95"/>
                <w:sz w:val="24"/>
                <w:szCs w:val="24"/>
              </w:rPr>
              <w:t>192</w:t>
            </w:r>
          </w:p>
        </w:tc>
        <w:tc>
          <w:tcPr>
            <w:tcW w:w="901" w:type="dxa"/>
          </w:tcPr>
          <w:p w:rsidR="00FB1B74" w:rsidRPr="0051761E" w:rsidRDefault="00FB1B74" w:rsidP="0051761E">
            <w:pPr>
              <w:pStyle w:val="TableParagraph"/>
              <w:spacing w:before="4" w:line="297" w:lineRule="exact"/>
              <w:ind w:right="95"/>
              <w:jc w:val="right"/>
              <w:rPr>
                <w:rFonts w:cs="Times New Roman"/>
                <w:sz w:val="24"/>
                <w:szCs w:val="24"/>
              </w:rPr>
            </w:pPr>
            <w:r w:rsidRPr="0051761E">
              <w:rPr>
                <w:w w:val="95"/>
                <w:sz w:val="24"/>
                <w:szCs w:val="24"/>
              </w:rPr>
              <w:t>173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223</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ight="-29"/>
              <w:rPr>
                <w:rFonts w:cs="Times New Roman"/>
                <w:sz w:val="24"/>
                <w:szCs w:val="24"/>
                <w:lang w:eastAsia="zh-CN"/>
              </w:rPr>
            </w:pPr>
            <w:r w:rsidRPr="0051761E">
              <w:rPr>
                <w:rFonts w:hint="eastAsia"/>
                <w:spacing w:val="-9"/>
                <w:sz w:val="24"/>
                <w:szCs w:val="24"/>
                <w:lang w:eastAsia="zh-CN"/>
              </w:rPr>
              <w:t>更换曲轴后油封</w:t>
            </w:r>
            <w:r w:rsidRPr="0051761E">
              <w:rPr>
                <w:rFonts w:hint="eastAsia"/>
                <w:sz w:val="24"/>
                <w:szCs w:val="24"/>
                <w:lang w:eastAsia="zh-CN"/>
              </w:rPr>
              <w:t>（含吊装波箱）</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5"/>
              <w:ind w:left="311"/>
              <w:rPr>
                <w:sz w:val="24"/>
                <w:szCs w:val="24"/>
              </w:rPr>
            </w:pPr>
            <w:r w:rsidRPr="0051761E">
              <w:rPr>
                <w:sz w:val="24"/>
                <w:szCs w:val="24"/>
              </w:rPr>
              <w:t>224</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更换曲轴前油封（不含吊装发动机）</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225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焊补排气管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3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ind w:left="311"/>
              <w:rPr>
                <w:sz w:val="24"/>
                <w:szCs w:val="24"/>
              </w:rPr>
            </w:pPr>
            <w:r w:rsidRPr="0051761E">
              <w:rPr>
                <w:sz w:val="24"/>
                <w:szCs w:val="24"/>
              </w:rPr>
              <w:t>226</w:t>
            </w:r>
          </w:p>
        </w:tc>
        <w:tc>
          <w:tcPr>
            <w:tcW w:w="3398" w:type="dxa"/>
          </w:tcPr>
          <w:p w:rsidR="00FB1B74" w:rsidRPr="0051761E" w:rsidRDefault="00FB1B74" w:rsidP="0051761E">
            <w:pPr>
              <w:pStyle w:val="TableParagraph"/>
              <w:spacing w:before="62"/>
              <w:ind w:left="110"/>
              <w:rPr>
                <w:rFonts w:cs="Times New Roman"/>
                <w:sz w:val="24"/>
                <w:szCs w:val="24"/>
              </w:rPr>
            </w:pPr>
            <w:r w:rsidRPr="0051761E">
              <w:rPr>
                <w:rFonts w:hint="eastAsia"/>
                <w:sz w:val="24"/>
                <w:szCs w:val="24"/>
              </w:rPr>
              <w:t>更换排气管吊胶</w:t>
            </w:r>
          </w:p>
        </w:tc>
        <w:tc>
          <w:tcPr>
            <w:tcW w:w="1252" w:type="dxa"/>
          </w:tcPr>
          <w:p w:rsidR="00FB1B74" w:rsidRPr="0051761E" w:rsidRDefault="00FB1B74" w:rsidP="0051761E">
            <w:pPr>
              <w:pStyle w:val="TableParagraph"/>
              <w:spacing w:before="62"/>
              <w:ind w:right="92"/>
              <w:jc w:val="right"/>
              <w:rPr>
                <w:rFonts w:cs="Times New Roman"/>
                <w:sz w:val="24"/>
                <w:szCs w:val="24"/>
              </w:rPr>
            </w:pPr>
            <w:r w:rsidRPr="0051761E">
              <w:rPr>
                <w:w w:val="95"/>
                <w:sz w:val="24"/>
                <w:szCs w:val="24"/>
              </w:rPr>
              <w:t>40</w:t>
            </w:r>
          </w:p>
        </w:tc>
        <w:tc>
          <w:tcPr>
            <w:tcW w:w="1079" w:type="dxa"/>
          </w:tcPr>
          <w:p w:rsidR="00FB1B74" w:rsidRPr="0051761E" w:rsidRDefault="00FB1B74" w:rsidP="0051761E">
            <w:pPr>
              <w:pStyle w:val="TableParagraph"/>
              <w:spacing w:before="62"/>
              <w:ind w:right="91"/>
              <w:jc w:val="right"/>
              <w:rPr>
                <w:rFonts w:cs="Times New Roman"/>
                <w:sz w:val="24"/>
                <w:szCs w:val="24"/>
              </w:rPr>
            </w:pPr>
            <w:r w:rsidRPr="0051761E">
              <w:rPr>
                <w:w w:val="95"/>
                <w:sz w:val="24"/>
                <w:szCs w:val="24"/>
              </w:rPr>
              <w:t>36</w:t>
            </w:r>
          </w:p>
        </w:tc>
        <w:tc>
          <w:tcPr>
            <w:tcW w:w="901" w:type="dxa"/>
          </w:tcPr>
          <w:p w:rsidR="00FB1B74" w:rsidRPr="0051761E" w:rsidRDefault="00FB1B74" w:rsidP="0051761E">
            <w:pPr>
              <w:pStyle w:val="TableParagraph"/>
              <w:spacing w:before="62"/>
              <w:ind w:right="95"/>
              <w:jc w:val="right"/>
              <w:rPr>
                <w:rFonts w:cs="Times New Roman"/>
                <w:sz w:val="24"/>
                <w:szCs w:val="24"/>
              </w:rPr>
            </w:pPr>
            <w:r w:rsidRPr="0051761E">
              <w:rPr>
                <w:w w:val="95"/>
                <w:sz w:val="24"/>
                <w:szCs w:val="24"/>
              </w:rPr>
              <w:t>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227</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Pr>
                <w:rFonts w:cs="Times New Roman"/>
                <w:sz w:val="24"/>
                <w:szCs w:val="24"/>
                <w:lang w:eastAsia="zh-CN"/>
              </w:rPr>
            </w:pPr>
            <w:r w:rsidRPr="0051761E">
              <w:rPr>
                <w:rFonts w:hint="eastAsia"/>
                <w:sz w:val="24"/>
                <w:szCs w:val="24"/>
                <w:lang w:eastAsia="zh-CN"/>
              </w:rPr>
              <w:t>拆装、更换排气管前段</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228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拆装、更换排气管第二段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229</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拆装、更换排气管第三段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230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拆装、更换排气管尾段</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231</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拆装或更换空滤器总成</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232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更换方向泵皮带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233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更换发电机皮带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234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更换空调皮带</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line="292" w:lineRule="exact"/>
              <w:ind w:left="311"/>
              <w:rPr>
                <w:sz w:val="24"/>
                <w:szCs w:val="24"/>
              </w:rPr>
            </w:pPr>
            <w:r w:rsidRPr="0051761E">
              <w:rPr>
                <w:sz w:val="24"/>
                <w:szCs w:val="24"/>
              </w:rPr>
              <w:t>235</w:t>
            </w:r>
          </w:p>
        </w:tc>
        <w:tc>
          <w:tcPr>
            <w:tcW w:w="3398" w:type="dxa"/>
          </w:tcPr>
          <w:p w:rsidR="00FB1B74" w:rsidRPr="0051761E" w:rsidRDefault="00FB1B74" w:rsidP="0051761E">
            <w:pPr>
              <w:pStyle w:val="TableParagraph"/>
              <w:spacing w:before="0" w:line="292" w:lineRule="exact"/>
              <w:ind w:left="110"/>
              <w:rPr>
                <w:rFonts w:cs="Times New Roman"/>
                <w:sz w:val="24"/>
                <w:szCs w:val="24"/>
                <w:lang w:eastAsia="zh-CN"/>
              </w:rPr>
            </w:pPr>
            <w:r w:rsidRPr="0051761E">
              <w:rPr>
                <w:rFonts w:hint="eastAsia"/>
                <w:sz w:val="24"/>
                <w:szCs w:val="24"/>
                <w:lang w:eastAsia="zh-CN"/>
              </w:rPr>
              <w:t>更换正时皮带</w:t>
            </w:r>
            <w:r w:rsidRPr="0051761E">
              <w:rPr>
                <w:sz w:val="24"/>
                <w:szCs w:val="24"/>
                <w:lang w:eastAsia="zh-CN"/>
              </w:rPr>
              <w:t>,</w:t>
            </w:r>
            <w:r w:rsidRPr="0051761E">
              <w:rPr>
                <w:rFonts w:hint="eastAsia"/>
                <w:sz w:val="24"/>
                <w:szCs w:val="24"/>
                <w:lang w:eastAsia="zh-CN"/>
              </w:rPr>
              <w:t>调整配气正时</w:t>
            </w:r>
          </w:p>
        </w:tc>
        <w:tc>
          <w:tcPr>
            <w:tcW w:w="1252" w:type="dxa"/>
          </w:tcPr>
          <w:p w:rsidR="00FB1B74" w:rsidRPr="0051761E" w:rsidRDefault="00FB1B74" w:rsidP="0051761E">
            <w:pPr>
              <w:pStyle w:val="TableParagraph"/>
              <w:spacing w:before="0" w:line="292" w:lineRule="exact"/>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spacing w:before="0" w:line="292" w:lineRule="exact"/>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spacing w:before="0" w:line="292" w:lineRule="exact"/>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rPr>
            </w:pPr>
          </w:p>
        </w:tc>
      </w:tr>
      <w:tr w:rsidR="00FB1B74">
        <w:trPr>
          <w:trHeight w:val="62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53"/>
              <w:ind w:left="311"/>
              <w:rPr>
                <w:sz w:val="24"/>
                <w:szCs w:val="24"/>
              </w:rPr>
            </w:pPr>
            <w:r w:rsidRPr="0051761E">
              <w:rPr>
                <w:sz w:val="24"/>
                <w:szCs w:val="24"/>
              </w:rPr>
              <w:t>236</w:t>
            </w:r>
          </w:p>
        </w:tc>
        <w:tc>
          <w:tcPr>
            <w:tcW w:w="3398" w:type="dxa"/>
          </w:tcPr>
          <w:p w:rsidR="00FB1B74" w:rsidRPr="0051761E" w:rsidRDefault="00FB1B74" w:rsidP="0051761E">
            <w:pPr>
              <w:pStyle w:val="TableParagraph"/>
              <w:spacing w:before="0" w:line="307" w:lineRule="exact"/>
              <w:ind w:left="110"/>
              <w:rPr>
                <w:rFonts w:cs="Times New Roman"/>
                <w:sz w:val="24"/>
                <w:szCs w:val="24"/>
                <w:lang w:eastAsia="zh-CN"/>
              </w:rPr>
            </w:pPr>
            <w:r w:rsidRPr="0051761E">
              <w:rPr>
                <w:rFonts w:hint="eastAsia"/>
                <w:sz w:val="24"/>
                <w:szCs w:val="24"/>
                <w:lang w:eastAsia="zh-CN"/>
              </w:rPr>
              <w:t>更换正时链</w:t>
            </w:r>
            <w:r w:rsidRPr="0051761E">
              <w:rPr>
                <w:sz w:val="24"/>
                <w:szCs w:val="24"/>
                <w:lang w:eastAsia="zh-CN"/>
              </w:rPr>
              <w:t>,</w:t>
            </w:r>
            <w:r w:rsidRPr="0051761E">
              <w:rPr>
                <w:rFonts w:hint="eastAsia"/>
                <w:sz w:val="24"/>
                <w:szCs w:val="24"/>
                <w:lang w:eastAsia="zh-CN"/>
              </w:rPr>
              <w:t>调整配气正时（不</w:t>
            </w:r>
          </w:p>
          <w:p w:rsidR="00FB1B74" w:rsidRPr="0051761E" w:rsidRDefault="00FB1B74" w:rsidP="0051761E">
            <w:pPr>
              <w:pStyle w:val="TableParagraph"/>
              <w:spacing w:before="4" w:line="292" w:lineRule="exact"/>
              <w:ind w:left="110"/>
              <w:rPr>
                <w:rFonts w:cs="Times New Roman"/>
                <w:sz w:val="24"/>
                <w:szCs w:val="24"/>
              </w:rPr>
            </w:pPr>
            <w:r w:rsidRPr="0051761E">
              <w:rPr>
                <w:rFonts w:hint="eastAsia"/>
                <w:sz w:val="24"/>
                <w:szCs w:val="24"/>
              </w:rPr>
              <w:t>含吊装发动机）</w:t>
            </w:r>
          </w:p>
        </w:tc>
        <w:tc>
          <w:tcPr>
            <w:tcW w:w="1252" w:type="dxa"/>
          </w:tcPr>
          <w:p w:rsidR="00FB1B74" w:rsidRPr="0051761E" w:rsidRDefault="00FB1B74" w:rsidP="0051761E">
            <w:pPr>
              <w:pStyle w:val="TableParagraph"/>
              <w:spacing w:before="153"/>
              <w:ind w:right="92"/>
              <w:jc w:val="right"/>
              <w:rPr>
                <w:rFonts w:cs="Times New Roman"/>
                <w:sz w:val="24"/>
                <w:szCs w:val="24"/>
              </w:rPr>
            </w:pPr>
            <w:r w:rsidRPr="0051761E">
              <w:rPr>
                <w:w w:val="95"/>
                <w:sz w:val="24"/>
                <w:szCs w:val="24"/>
              </w:rPr>
              <w:t>704</w:t>
            </w:r>
          </w:p>
        </w:tc>
        <w:tc>
          <w:tcPr>
            <w:tcW w:w="1079" w:type="dxa"/>
          </w:tcPr>
          <w:p w:rsidR="00FB1B74" w:rsidRPr="0051761E" w:rsidRDefault="00FB1B74" w:rsidP="0051761E">
            <w:pPr>
              <w:pStyle w:val="TableParagraph"/>
              <w:spacing w:before="153"/>
              <w:ind w:right="91"/>
              <w:jc w:val="right"/>
              <w:rPr>
                <w:rFonts w:cs="Times New Roman"/>
                <w:sz w:val="24"/>
                <w:szCs w:val="24"/>
              </w:rPr>
            </w:pPr>
            <w:r w:rsidRPr="0051761E">
              <w:rPr>
                <w:w w:val="95"/>
                <w:sz w:val="24"/>
                <w:szCs w:val="24"/>
              </w:rPr>
              <w:t>640</w:t>
            </w:r>
          </w:p>
        </w:tc>
        <w:tc>
          <w:tcPr>
            <w:tcW w:w="901" w:type="dxa"/>
          </w:tcPr>
          <w:p w:rsidR="00FB1B74" w:rsidRPr="0051761E" w:rsidRDefault="00FB1B74" w:rsidP="0051761E">
            <w:pPr>
              <w:pStyle w:val="TableParagraph"/>
              <w:spacing w:before="153"/>
              <w:ind w:right="95"/>
              <w:jc w:val="right"/>
              <w:rPr>
                <w:rFonts w:cs="Times New Roman"/>
                <w:sz w:val="24"/>
                <w:szCs w:val="24"/>
              </w:rPr>
            </w:pPr>
            <w:r w:rsidRPr="0051761E">
              <w:rPr>
                <w:w w:val="95"/>
                <w:sz w:val="24"/>
                <w:szCs w:val="24"/>
              </w:rPr>
              <w:t>576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237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皮带张紧力调节</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566"/>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1"/>
              <w:rPr>
                <w:rFonts w:cs="Times New Roman"/>
                <w:sz w:val="25"/>
                <w:szCs w:val="25"/>
              </w:rPr>
            </w:pPr>
          </w:p>
          <w:p w:rsidR="00FB1B74" w:rsidRPr="0051761E" w:rsidRDefault="00FB1B74" w:rsidP="0051761E">
            <w:pPr>
              <w:pStyle w:val="TableParagraph"/>
              <w:spacing w:before="0"/>
              <w:ind w:left="311"/>
              <w:rPr>
                <w:sz w:val="24"/>
                <w:szCs w:val="24"/>
              </w:rPr>
            </w:pPr>
            <w:r w:rsidRPr="0051761E">
              <w:rPr>
                <w:sz w:val="24"/>
                <w:szCs w:val="24"/>
              </w:rPr>
              <w:t>238</w:t>
            </w:r>
          </w:p>
        </w:tc>
        <w:tc>
          <w:tcPr>
            <w:tcW w:w="3398" w:type="dxa"/>
          </w:tcPr>
          <w:p w:rsidR="00FB1B74" w:rsidRPr="0051761E" w:rsidRDefault="00FB1B74" w:rsidP="0051761E">
            <w:pPr>
              <w:pStyle w:val="TableParagraph"/>
              <w:spacing w:before="129"/>
              <w:ind w:left="110"/>
              <w:rPr>
                <w:rFonts w:cs="Times New Roman"/>
                <w:sz w:val="24"/>
                <w:szCs w:val="24"/>
              </w:rPr>
            </w:pPr>
            <w:r w:rsidRPr="0051761E">
              <w:rPr>
                <w:rFonts w:hint="eastAsia"/>
                <w:sz w:val="24"/>
                <w:szCs w:val="24"/>
              </w:rPr>
              <w:t>更换气缸垫（</w:t>
            </w:r>
            <w:r w:rsidRPr="0051761E">
              <w:rPr>
                <w:sz w:val="24"/>
                <w:szCs w:val="24"/>
              </w:rPr>
              <w:t xml:space="preserve">4 </w:t>
            </w:r>
            <w:r w:rsidRPr="0051761E">
              <w:rPr>
                <w:rFonts w:hint="eastAsia"/>
                <w:sz w:val="24"/>
                <w:szCs w:val="24"/>
              </w:rPr>
              <w:t>缸）</w:t>
            </w:r>
          </w:p>
        </w:tc>
        <w:tc>
          <w:tcPr>
            <w:tcW w:w="1252" w:type="dxa"/>
          </w:tcPr>
          <w:p w:rsidR="00FB1B74" w:rsidRPr="0051761E" w:rsidRDefault="00FB1B74" w:rsidP="0051761E">
            <w:pPr>
              <w:pStyle w:val="TableParagraph"/>
              <w:spacing w:before="129"/>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129"/>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129"/>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更换气缸垫（</w:t>
            </w:r>
            <w:r w:rsidRPr="0051761E">
              <w:rPr>
                <w:sz w:val="24"/>
                <w:szCs w:val="24"/>
              </w:rPr>
              <w:t xml:space="preserve">6 </w:t>
            </w:r>
            <w:r w:rsidRPr="0051761E">
              <w:rPr>
                <w:rFonts w:hint="eastAsia"/>
                <w:sz w:val="24"/>
                <w:szCs w:val="24"/>
              </w:rPr>
              <w:t>缸）</w:t>
            </w:r>
          </w:p>
        </w:tc>
        <w:tc>
          <w:tcPr>
            <w:tcW w:w="1252" w:type="dxa"/>
          </w:tcPr>
          <w:p w:rsidR="00FB1B74" w:rsidRPr="0051761E" w:rsidRDefault="00FB1B74" w:rsidP="0051761E">
            <w:pPr>
              <w:pStyle w:val="TableParagraph"/>
              <w:spacing w:before="62" w:line="292" w:lineRule="exact"/>
              <w:ind w:right="92"/>
              <w:jc w:val="right"/>
              <w:rPr>
                <w:rFonts w:cs="Times New Roman"/>
                <w:sz w:val="24"/>
                <w:szCs w:val="24"/>
              </w:rPr>
            </w:pPr>
            <w:r w:rsidRPr="0051761E">
              <w:rPr>
                <w:w w:val="95"/>
                <w:sz w:val="24"/>
                <w:szCs w:val="24"/>
              </w:rPr>
              <w:t>1,320</w:t>
            </w:r>
          </w:p>
        </w:tc>
        <w:tc>
          <w:tcPr>
            <w:tcW w:w="1079" w:type="dxa"/>
          </w:tcPr>
          <w:p w:rsidR="00FB1B74" w:rsidRPr="0051761E" w:rsidRDefault="00FB1B74" w:rsidP="0051761E">
            <w:pPr>
              <w:pStyle w:val="TableParagraph"/>
              <w:spacing w:before="62" w:line="292" w:lineRule="exact"/>
              <w:ind w:right="91"/>
              <w:jc w:val="right"/>
              <w:rPr>
                <w:rFonts w:cs="Times New Roman"/>
                <w:sz w:val="24"/>
                <w:szCs w:val="24"/>
              </w:rPr>
            </w:pPr>
            <w:r w:rsidRPr="0051761E">
              <w:rPr>
                <w:w w:val="95"/>
                <w:sz w:val="24"/>
                <w:szCs w:val="24"/>
              </w:rPr>
              <w:t>1,200</w:t>
            </w:r>
          </w:p>
        </w:tc>
        <w:tc>
          <w:tcPr>
            <w:tcW w:w="901" w:type="dxa"/>
          </w:tcPr>
          <w:p w:rsidR="00FB1B74" w:rsidRPr="0051761E" w:rsidRDefault="00FB1B74" w:rsidP="0051761E">
            <w:pPr>
              <w:pStyle w:val="TableParagraph"/>
              <w:spacing w:before="62" w:line="292" w:lineRule="exact"/>
              <w:ind w:right="95"/>
              <w:jc w:val="right"/>
              <w:rPr>
                <w:rFonts w:cs="Times New Roman"/>
                <w:sz w:val="24"/>
                <w:szCs w:val="24"/>
              </w:rPr>
            </w:pPr>
            <w:r w:rsidRPr="0051761E">
              <w:rPr>
                <w:w w:val="95"/>
                <w:sz w:val="24"/>
                <w:szCs w:val="24"/>
              </w:rPr>
              <w:t>1,080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239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拆装气门室盖</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240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更换油门拉线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241</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更换电子油门（含解码）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400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260</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242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废气检测</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9"/>
                <w:sz w:val="24"/>
                <w:szCs w:val="24"/>
              </w:rPr>
              <w:t>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9"/>
                <w:sz w:val="24"/>
                <w:szCs w:val="24"/>
              </w:rPr>
              <w:t>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9"/>
                <w:sz w:val="24"/>
                <w:szCs w:val="24"/>
              </w:rPr>
              <w:t>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243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检修起动机</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244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检修发电机</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245</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检查、更换分火线，分火头及分火盖</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246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更换节温器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247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更换节温器盖</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45"/>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ind w:left="311"/>
              <w:rPr>
                <w:sz w:val="24"/>
                <w:szCs w:val="24"/>
              </w:rPr>
            </w:pPr>
            <w:r w:rsidRPr="0051761E">
              <w:rPr>
                <w:sz w:val="24"/>
                <w:szCs w:val="24"/>
              </w:rPr>
              <w:t>248</w:t>
            </w:r>
          </w:p>
        </w:tc>
        <w:tc>
          <w:tcPr>
            <w:tcW w:w="3398" w:type="dxa"/>
          </w:tcPr>
          <w:p w:rsidR="00FB1B74" w:rsidRPr="0051761E" w:rsidRDefault="00FB1B74" w:rsidP="0051761E">
            <w:pPr>
              <w:pStyle w:val="TableParagraph"/>
              <w:spacing w:before="67"/>
              <w:ind w:left="110" w:right="-29"/>
              <w:rPr>
                <w:rFonts w:cs="Times New Roman"/>
                <w:sz w:val="24"/>
                <w:szCs w:val="24"/>
                <w:lang w:eastAsia="zh-CN"/>
              </w:rPr>
            </w:pPr>
            <w:r w:rsidRPr="0051761E">
              <w:rPr>
                <w:rFonts w:hint="eastAsia"/>
                <w:spacing w:val="-11"/>
                <w:sz w:val="24"/>
                <w:szCs w:val="24"/>
                <w:lang w:eastAsia="zh-CN"/>
              </w:rPr>
              <w:t>更换连接水管</w:t>
            </w:r>
            <w:r w:rsidRPr="0051761E">
              <w:rPr>
                <w:rFonts w:hint="eastAsia"/>
                <w:sz w:val="24"/>
                <w:szCs w:val="24"/>
                <w:lang w:eastAsia="zh-CN"/>
              </w:rPr>
              <w:t>（水泵到节温器）</w:t>
            </w:r>
          </w:p>
        </w:tc>
        <w:tc>
          <w:tcPr>
            <w:tcW w:w="1252" w:type="dxa"/>
          </w:tcPr>
          <w:p w:rsidR="00FB1B74" w:rsidRPr="0051761E" w:rsidRDefault="00FB1B74" w:rsidP="0051761E">
            <w:pPr>
              <w:pStyle w:val="TableParagraph"/>
              <w:spacing w:before="67"/>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spacing w:before="67"/>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spacing w:before="67"/>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249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更换起动机总成</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250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更换发电机总成</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251</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更换发动机缸盖（</w:t>
            </w:r>
            <w:r w:rsidRPr="0051761E">
              <w:rPr>
                <w:sz w:val="24"/>
                <w:szCs w:val="24"/>
                <w:lang w:eastAsia="zh-CN"/>
              </w:rPr>
              <w:t xml:space="preserve">4 </w:t>
            </w:r>
            <w:r w:rsidRPr="0051761E">
              <w:rPr>
                <w:rFonts w:hint="eastAsia"/>
                <w:sz w:val="24"/>
                <w:szCs w:val="24"/>
                <w:lang w:eastAsia="zh-CN"/>
              </w:rPr>
              <w:t>缸）</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1,100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1,000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900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更换发动机缸盖（</w:t>
            </w:r>
            <w:r w:rsidRPr="0051761E">
              <w:rPr>
                <w:sz w:val="24"/>
                <w:szCs w:val="24"/>
                <w:lang w:eastAsia="zh-CN"/>
              </w:rPr>
              <w:t xml:space="preserve">6 </w:t>
            </w:r>
            <w:r w:rsidRPr="0051761E">
              <w:rPr>
                <w:rFonts w:hint="eastAsia"/>
                <w:sz w:val="24"/>
                <w:szCs w:val="24"/>
                <w:lang w:eastAsia="zh-CN"/>
              </w:rPr>
              <w:t>缸）</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1,260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252</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更换机油集滤器（不含吊装发动机）</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253</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更换机油泵总成（不含吊装发动机）</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254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更换曲轴皮带轮</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3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57"/>
              <w:ind w:left="311"/>
              <w:rPr>
                <w:sz w:val="24"/>
                <w:szCs w:val="24"/>
              </w:rPr>
            </w:pPr>
            <w:r w:rsidRPr="0051761E">
              <w:rPr>
                <w:sz w:val="24"/>
                <w:szCs w:val="24"/>
              </w:rPr>
              <w:t>255</w:t>
            </w:r>
          </w:p>
        </w:tc>
        <w:tc>
          <w:tcPr>
            <w:tcW w:w="3398" w:type="dxa"/>
          </w:tcPr>
          <w:p w:rsidR="00FB1B74" w:rsidRPr="0051761E" w:rsidRDefault="00FB1B74" w:rsidP="0051761E">
            <w:pPr>
              <w:pStyle w:val="TableParagraph"/>
              <w:spacing w:before="57"/>
              <w:ind w:left="110"/>
              <w:rPr>
                <w:rFonts w:cs="Times New Roman"/>
                <w:sz w:val="24"/>
                <w:szCs w:val="24"/>
                <w:lang w:eastAsia="zh-CN"/>
              </w:rPr>
            </w:pPr>
            <w:r w:rsidRPr="0051761E">
              <w:rPr>
                <w:rFonts w:hint="eastAsia"/>
                <w:sz w:val="24"/>
                <w:szCs w:val="24"/>
                <w:lang w:eastAsia="zh-CN"/>
              </w:rPr>
              <w:t>拆装处理排气管前端接口漏气</w:t>
            </w:r>
          </w:p>
        </w:tc>
        <w:tc>
          <w:tcPr>
            <w:tcW w:w="1252" w:type="dxa"/>
          </w:tcPr>
          <w:p w:rsidR="00FB1B74" w:rsidRPr="0051761E" w:rsidRDefault="00FB1B74" w:rsidP="0051761E">
            <w:pPr>
              <w:pStyle w:val="TableParagraph"/>
              <w:spacing w:before="57"/>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57"/>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57"/>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256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拆装进气岐管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462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378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257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拆装排气管岐管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258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更换风扇偶合器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259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检修汽油泵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260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清洗燃油箱</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261</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拆装高压油泵（柴油）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262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清洗曲轴箱机油集滤器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263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研磨气门（支）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264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换发动机全套活塞环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265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换连杆轴承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266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检修空气压缩机</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267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换机油感应器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271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检修离合器液压总泵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272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免拆清洗引擎油路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273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换发动机活塞、连杆</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274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更换正时齿轮</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line="292" w:lineRule="exact"/>
              <w:ind w:left="311"/>
              <w:rPr>
                <w:sz w:val="24"/>
                <w:szCs w:val="24"/>
              </w:rPr>
            </w:pPr>
            <w:r w:rsidRPr="0051761E">
              <w:rPr>
                <w:sz w:val="24"/>
                <w:szCs w:val="24"/>
              </w:rPr>
              <w:t>275</w:t>
            </w:r>
          </w:p>
        </w:tc>
        <w:tc>
          <w:tcPr>
            <w:tcW w:w="3398" w:type="dxa"/>
          </w:tcPr>
          <w:p w:rsidR="00FB1B74" w:rsidRPr="0051761E" w:rsidRDefault="00FB1B74" w:rsidP="0051761E">
            <w:pPr>
              <w:pStyle w:val="TableParagraph"/>
              <w:spacing w:before="0" w:line="292" w:lineRule="exact"/>
              <w:ind w:left="110"/>
              <w:rPr>
                <w:rFonts w:cs="Times New Roman"/>
                <w:sz w:val="24"/>
                <w:szCs w:val="24"/>
                <w:lang w:eastAsia="zh-CN"/>
              </w:rPr>
            </w:pPr>
            <w:r w:rsidRPr="0051761E">
              <w:rPr>
                <w:rFonts w:hint="eastAsia"/>
                <w:sz w:val="24"/>
                <w:szCs w:val="24"/>
                <w:lang w:eastAsia="zh-CN"/>
              </w:rPr>
              <w:t>换机油感应器、测量机油压力</w:t>
            </w:r>
          </w:p>
        </w:tc>
        <w:tc>
          <w:tcPr>
            <w:tcW w:w="1252" w:type="dxa"/>
          </w:tcPr>
          <w:p w:rsidR="00FB1B74" w:rsidRPr="0051761E" w:rsidRDefault="00FB1B74" w:rsidP="0051761E">
            <w:pPr>
              <w:pStyle w:val="TableParagraph"/>
              <w:spacing w:before="0" w:line="292" w:lineRule="exact"/>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0" w:line="292" w:lineRule="exact"/>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0" w:line="292" w:lineRule="exact"/>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276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检修气门漏气（</w:t>
            </w:r>
            <w:r w:rsidRPr="0051761E">
              <w:rPr>
                <w:sz w:val="24"/>
                <w:szCs w:val="24"/>
              </w:rPr>
              <w:t xml:space="preserve">4 </w:t>
            </w:r>
            <w:r w:rsidRPr="0051761E">
              <w:rPr>
                <w:rFonts w:hint="eastAsia"/>
                <w:sz w:val="24"/>
                <w:szCs w:val="24"/>
              </w:rPr>
              <w:t>缸）</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1,100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1,000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900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检修气门漏气（</w:t>
            </w:r>
            <w:r w:rsidRPr="0051761E">
              <w:rPr>
                <w:sz w:val="24"/>
                <w:szCs w:val="24"/>
              </w:rPr>
              <w:t xml:space="preserve">6 </w:t>
            </w:r>
            <w:r w:rsidRPr="0051761E">
              <w:rPr>
                <w:rFonts w:hint="eastAsia"/>
                <w:sz w:val="24"/>
                <w:szCs w:val="24"/>
              </w:rPr>
              <w:t>缸）</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1,540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1,260</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277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换柴油机气缸垫</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1,056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5"/>
              <w:ind w:left="311"/>
              <w:rPr>
                <w:sz w:val="24"/>
                <w:szCs w:val="24"/>
              </w:rPr>
            </w:pPr>
            <w:r w:rsidRPr="0051761E">
              <w:rPr>
                <w:sz w:val="24"/>
                <w:szCs w:val="24"/>
              </w:rPr>
              <w:t>278</w:t>
            </w:r>
          </w:p>
        </w:tc>
        <w:tc>
          <w:tcPr>
            <w:tcW w:w="3398" w:type="dxa"/>
          </w:tcPr>
          <w:p w:rsidR="00FB1B74" w:rsidRPr="0051761E" w:rsidRDefault="00FB1B74" w:rsidP="0051761E">
            <w:pPr>
              <w:pStyle w:val="TableParagraph"/>
              <w:spacing w:before="215"/>
              <w:ind w:left="110" w:right="-29"/>
              <w:rPr>
                <w:rFonts w:cs="Times New Roman"/>
                <w:sz w:val="24"/>
                <w:szCs w:val="24"/>
                <w:lang w:eastAsia="zh-CN"/>
              </w:rPr>
            </w:pPr>
            <w:r w:rsidRPr="0051761E">
              <w:rPr>
                <w:rFonts w:hint="eastAsia"/>
                <w:spacing w:val="-7"/>
                <w:sz w:val="24"/>
                <w:szCs w:val="24"/>
                <w:lang w:eastAsia="zh-CN"/>
              </w:rPr>
              <w:t>清洗更换燃油滤清器</w:t>
            </w:r>
            <w:r w:rsidRPr="0051761E">
              <w:rPr>
                <w:rFonts w:hint="eastAsia"/>
                <w:sz w:val="24"/>
                <w:szCs w:val="24"/>
                <w:lang w:eastAsia="zh-CN"/>
              </w:rPr>
              <w:t>（外置式</w:t>
            </w:r>
            <w:r w:rsidRPr="0051761E">
              <w:rPr>
                <w:rFonts w:hint="eastAsia"/>
                <w:spacing w:val="-11"/>
                <w:sz w:val="24"/>
                <w:szCs w:val="24"/>
                <w:lang w:eastAsia="zh-CN"/>
              </w:rPr>
              <w:t>）</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193</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175</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158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279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清洁怠速控制器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5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3"/>
              <w:ind w:left="311"/>
              <w:rPr>
                <w:sz w:val="24"/>
                <w:szCs w:val="24"/>
              </w:rPr>
            </w:pPr>
            <w:r w:rsidRPr="0051761E">
              <w:rPr>
                <w:sz w:val="24"/>
                <w:szCs w:val="24"/>
              </w:rPr>
              <w:t>280</w:t>
            </w:r>
          </w:p>
        </w:tc>
        <w:tc>
          <w:tcPr>
            <w:tcW w:w="3398" w:type="dxa"/>
          </w:tcPr>
          <w:p w:rsidR="00FB1B74" w:rsidRPr="0051761E" w:rsidRDefault="00FB1B74" w:rsidP="0051761E">
            <w:pPr>
              <w:pStyle w:val="TableParagraph"/>
              <w:spacing w:before="23"/>
              <w:ind w:left="110"/>
              <w:rPr>
                <w:rFonts w:cs="Times New Roman"/>
                <w:sz w:val="24"/>
                <w:szCs w:val="24"/>
              </w:rPr>
            </w:pPr>
            <w:r w:rsidRPr="0051761E">
              <w:rPr>
                <w:rFonts w:hint="eastAsia"/>
                <w:sz w:val="24"/>
                <w:szCs w:val="24"/>
              </w:rPr>
              <w:t>更换检查水温感应器</w:t>
            </w:r>
          </w:p>
        </w:tc>
        <w:tc>
          <w:tcPr>
            <w:tcW w:w="1252" w:type="dxa"/>
          </w:tcPr>
          <w:p w:rsidR="00FB1B74" w:rsidRPr="0051761E" w:rsidRDefault="00FB1B74" w:rsidP="0051761E">
            <w:pPr>
              <w:pStyle w:val="TableParagraph"/>
              <w:spacing w:before="23"/>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3"/>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3"/>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281</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更换火花塞</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282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检修正时皮带异响或漏油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283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检修更换机油格座</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284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镶气门座（个）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285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油电路保养</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286</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发动机电脑检测</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287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调怠速</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289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检修曲轴通风装置</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290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清洗空气滤清器或更换滤芯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291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更换油箱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343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312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281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292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检修正时链或齿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6"/>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187"/>
              <w:ind w:left="311"/>
              <w:rPr>
                <w:sz w:val="24"/>
                <w:szCs w:val="24"/>
              </w:rPr>
            </w:pPr>
            <w:r w:rsidRPr="0051761E">
              <w:rPr>
                <w:sz w:val="24"/>
                <w:szCs w:val="24"/>
              </w:rPr>
              <w:t>293</w:t>
            </w:r>
          </w:p>
        </w:tc>
        <w:tc>
          <w:tcPr>
            <w:tcW w:w="3398" w:type="dxa"/>
          </w:tcPr>
          <w:p w:rsidR="00FB1B74" w:rsidRPr="0051761E" w:rsidRDefault="00FB1B74" w:rsidP="0051761E">
            <w:pPr>
              <w:pStyle w:val="TableParagraph"/>
              <w:spacing w:before="4" w:line="292" w:lineRule="exact"/>
              <w:ind w:left="110"/>
              <w:rPr>
                <w:rFonts w:cs="Times New Roman"/>
                <w:sz w:val="24"/>
                <w:szCs w:val="24"/>
                <w:lang w:eastAsia="zh-CN"/>
              </w:rPr>
            </w:pPr>
            <w:r w:rsidRPr="0051761E">
              <w:rPr>
                <w:rFonts w:hint="eastAsia"/>
                <w:sz w:val="24"/>
                <w:szCs w:val="24"/>
                <w:lang w:eastAsia="zh-CN"/>
              </w:rPr>
              <w:t>清理发动机积碳（</w:t>
            </w:r>
            <w:r w:rsidRPr="0051761E">
              <w:rPr>
                <w:sz w:val="24"/>
                <w:szCs w:val="24"/>
                <w:lang w:eastAsia="zh-CN"/>
              </w:rPr>
              <w:t xml:space="preserve">4 </w:t>
            </w:r>
            <w:r w:rsidRPr="0051761E">
              <w:rPr>
                <w:rFonts w:hint="eastAsia"/>
                <w:sz w:val="24"/>
                <w:szCs w:val="24"/>
                <w:lang w:eastAsia="zh-CN"/>
              </w:rPr>
              <w:t>缸）</w:t>
            </w:r>
          </w:p>
        </w:tc>
        <w:tc>
          <w:tcPr>
            <w:tcW w:w="1252" w:type="dxa"/>
          </w:tcPr>
          <w:p w:rsidR="00FB1B74" w:rsidRPr="0051761E" w:rsidRDefault="00FB1B74" w:rsidP="0051761E">
            <w:pPr>
              <w:pStyle w:val="TableParagraph"/>
              <w:spacing w:before="4" w:line="292" w:lineRule="exact"/>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4" w:line="292" w:lineRule="exact"/>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4" w:line="292" w:lineRule="exact"/>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5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4"/>
              <w:ind w:left="110"/>
              <w:rPr>
                <w:rFonts w:cs="Times New Roman"/>
                <w:sz w:val="24"/>
                <w:szCs w:val="24"/>
                <w:lang w:eastAsia="zh-CN"/>
              </w:rPr>
            </w:pPr>
            <w:r w:rsidRPr="0051761E">
              <w:rPr>
                <w:rFonts w:hint="eastAsia"/>
                <w:sz w:val="24"/>
                <w:szCs w:val="24"/>
                <w:lang w:eastAsia="zh-CN"/>
              </w:rPr>
              <w:t>清理发动机积碳（</w:t>
            </w:r>
            <w:r w:rsidRPr="0051761E">
              <w:rPr>
                <w:sz w:val="24"/>
                <w:szCs w:val="24"/>
                <w:lang w:eastAsia="zh-CN"/>
              </w:rPr>
              <w:t xml:space="preserve">6 </w:t>
            </w:r>
            <w:r w:rsidRPr="0051761E">
              <w:rPr>
                <w:rFonts w:hint="eastAsia"/>
                <w:sz w:val="24"/>
                <w:szCs w:val="24"/>
                <w:lang w:eastAsia="zh-CN"/>
              </w:rPr>
              <w:t>缸）</w:t>
            </w:r>
          </w:p>
        </w:tc>
        <w:tc>
          <w:tcPr>
            <w:tcW w:w="1252" w:type="dxa"/>
          </w:tcPr>
          <w:p w:rsidR="00FB1B74" w:rsidRPr="0051761E" w:rsidRDefault="00FB1B74" w:rsidP="0051761E">
            <w:pPr>
              <w:pStyle w:val="TableParagraph"/>
              <w:spacing w:before="24"/>
              <w:ind w:right="92"/>
              <w:jc w:val="right"/>
              <w:rPr>
                <w:rFonts w:cs="Times New Roman"/>
                <w:sz w:val="24"/>
                <w:szCs w:val="24"/>
              </w:rPr>
            </w:pPr>
            <w:r w:rsidRPr="0051761E">
              <w:rPr>
                <w:w w:val="95"/>
                <w:sz w:val="24"/>
                <w:szCs w:val="24"/>
              </w:rPr>
              <w:t>1,320</w:t>
            </w:r>
          </w:p>
        </w:tc>
        <w:tc>
          <w:tcPr>
            <w:tcW w:w="1079" w:type="dxa"/>
          </w:tcPr>
          <w:p w:rsidR="00FB1B74" w:rsidRPr="0051761E" w:rsidRDefault="00FB1B74" w:rsidP="0051761E">
            <w:pPr>
              <w:pStyle w:val="TableParagraph"/>
              <w:spacing w:before="24"/>
              <w:ind w:right="91"/>
              <w:jc w:val="right"/>
              <w:rPr>
                <w:rFonts w:cs="Times New Roman"/>
                <w:sz w:val="24"/>
                <w:szCs w:val="24"/>
              </w:rPr>
            </w:pPr>
            <w:r w:rsidRPr="0051761E">
              <w:rPr>
                <w:w w:val="95"/>
                <w:sz w:val="24"/>
                <w:szCs w:val="24"/>
              </w:rPr>
              <w:t>1,200</w:t>
            </w:r>
          </w:p>
        </w:tc>
        <w:tc>
          <w:tcPr>
            <w:tcW w:w="901" w:type="dxa"/>
          </w:tcPr>
          <w:p w:rsidR="00FB1B74" w:rsidRPr="0051761E" w:rsidRDefault="00FB1B74" w:rsidP="0051761E">
            <w:pPr>
              <w:pStyle w:val="TableParagraph"/>
              <w:spacing w:before="24"/>
              <w:ind w:right="95"/>
              <w:jc w:val="right"/>
              <w:rPr>
                <w:rFonts w:cs="Times New Roman"/>
                <w:sz w:val="24"/>
                <w:szCs w:val="24"/>
              </w:rPr>
            </w:pPr>
            <w:r w:rsidRPr="0051761E">
              <w:rPr>
                <w:w w:val="95"/>
                <w:sz w:val="24"/>
                <w:szCs w:val="24"/>
              </w:rPr>
              <w:t>1,080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294</w:t>
            </w:r>
          </w:p>
        </w:tc>
        <w:tc>
          <w:tcPr>
            <w:tcW w:w="3398" w:type="dxa"/>
          </w:tcPr>
          <w:p w:rsidR="00FB1B74" w:rsidRPr="0051761E" w:rsidRDefault="00FB1B74" w:rsidP="0051761E">
            <w:pPr>
              <w:pStyle w:val="TableParagraph"/>
              <w:spacing w:before="216"/>
              <w:ind w:left="110"/>
              <w:rPr>
                <w:rFonts w:cs="Times New Roman"/>
                <w:sz w:val="24"/>
                <w:szCs w:val="24"/>
                <w:lang w:eastAsia="zh-CN"/>
              </w:rPr>
            </w:pPr>
            <w:r w:rsidRPr="0051761E">
              <w:rPr>
                <w:rFonts w:hint="eastAsia"/>
                <w:sz w:val="24"/>
                <w:szCs w:val="24"/>
                <w:lang w:eastAsia="zh-CN"/>
              </w:rPr>
              <w:t>更换飞轮齿（含吊装波箱）</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45"/>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9" w:line="306" w:lineRule="exact"/>
              <w:ind w:left="311"/>
              <w:rPr>
                <w:sz w:val="24"/>
                <w:szCs w:val="24"/>
              </w:rPr>
            </w:pPr>
            <w:r w:rsidRPr="0051761E">
              <w:rPr>
                <w:sz w:val="24"/>
                <w:szCs w:val="24"/>
              </w:rPr>
              <w:t>295</w:t>
            </w:r>
          </w:p>
        </w:tc>
        <w:tc>
          <w:tcPr>
            <w:tcW w:w="3398" w:type="dxa"/>
          </w:tcPr>
          <w:p w:rsidR="00FB1B74" w:rsidRPr="0051761E" w:rsidRDefault="00FB1B74" w:rsidP="0051761E">
            <w:pPr>
              <w:pStyle w:val="TableParagraph"/>
              <w:spacing w:before="19" w:line="306" w:lineRule="exact"/>
              <w:ind w:left="110"/>
              <w:rPr>
                <w:rFonts w:cs="Times New Roman"/>
                <w:sz w:val="24"/>
                <w:szCs w:val="24"/>
                <w:lang w:eastAsia="zh-CN"/>
              </w:rPr>
            </w:pPr>
            <w:r w:rsidRPr="0051761E">
              <w:rPr>
                <w:rFonts w:hint="eastAsia"/>
                <w:sz w:val="24"/>
                <w:szCs w:val="24"/>
                <w:lang w:eastAsia="zh-CN"/>
              </w:rPr>
              <w:t>拆装清洗汽油喷嘴（支）</w:t>
            </w:r>
          </w:p>
        </w:tc>
        <w:tc>
          <w:tcPr>
            <w:tcW w:w="1252" w:type="dxa"/>
          </w:tcPr>
          <w:p w:rsidR="00FB1B74" w:rsidRPr="0051761E" w:rsidRDefault="00FB1B74" w:rsidP="0051761E">
            <w:pPr>
              <w:pStyle w:val="TableParagraph"/>
              <w:spacing w:before="19" w:line="306" w:lineRule="exact"/>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spacing w:before="19" w:line="306" w:lineRule="exact"/>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spacing w:before="19" w:line="306" w:lineRule="exact"/>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296</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更换三元催化器（不含吊装发动机）</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135</w:t>
            </w:r>
          </w:p>
        </w:tc>
        <w:tc>
          <w:tcPr>
            <w:tcW w:w="1616" w:type="dxa"/>
            <w:vMerge w:val="restart"/>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297</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清洗或更换节气门阀体</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303</w:t>
            </w:r>
          </w:p>
        </w:tc>
        <w:tc>
          <w:tcPr>
            <w:tcW w:w="1616" w:type="dxa"/>
            <w:vMerge/>
            <w:tcBorders>
              <w:top w:val="nil"/>
            </w:tcBorders>
          </w:tcPr>
          <w:p w:rsidR="00FB1B74" w:rsidRPr="0051761E" w:rsidRDefault="00FB1B74" w:rsidP="00A40E82">
            <w:pPr>
              <w:rPr>
                <w:sz w:val="2"/>
                <w:szCs w:val="2"/>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298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更换燃油蒸发控制装置</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vMerge/>
            <w:tcBorders>
              <w:top w:val="nil"/>
            </w:tcBorders>
          </w:tcPr>
          <w:p w:rsidR="00FB1B74" w:rsidRPr="0051761E" w:rsidRDefault="00FB1B74" w:rsidP="00A40E82">
            <w:pPr>
              <w:rPr>
                <w:sz w:val="2"/>
                <w:szCs w:val="2"/>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299</w:t>
            </w:r>
          </w:p>
        </w:tc>
        <w:tc>
          <w:tcPr>
            <w:tcW w:w="3398" w:type="dxa"/>
          </w:tcPr>
          <w:p w:rsidR="00FB1B74" w:rsidRPr="0051761E" w:rsidRDefault="00FB1B74" w:rsidP="0051761E">
            <w:pPr>
              <w:pStyle w:val="TableParagraph"/>
              <w:spacing w:before="62" w:line="242" w:lineRule="auto"/>
              <w:ind w:left="110" w:right="35"/>
              <w:rPr>
                <w:rFonts w:cs="Times New Roman"/>
                <w:sz w:val="24"/>
                <w:szCs w:val="24"/>
                <w:lang w:eastAsia="zh-CN"/>
              </w:rPr>
            </w:pPr>
            <w:r w:rsidRPr="0051761E">
              <w:rPr>
                <w:rFonts w:hint="eastAsia"/>
                <w:sz w:val="24"/>
                <w:szCs w:val="24"/>
                <w:lang w:eastAsia="zh-CN"/>
              </w:rPr>
              <w:t>检测、清洗废气再循环（</w:t>
            </w:r>
            <w:r w:rsidRPr="0051761E">
              <w:rPr>
                <w:sz w:val="24"/>
                <w:szCs w:val="24"/>
                <w:lang w:eastAsia="zh-CN"/>
              </w:rPr>
              <w:t>EGR</w:t>
            </w:r>
            <w:r w:rsidRPr="0051761E">
              <w:rPr>
                <w:rFonts w:hint="eastAsia"/>
                <w:sz w:val="24"/>
                <w:szCs w:val="24"/>
                <w:lang w:eastAsia="zh-CN"/>
              </w:rPr>
              <w:t>）</w:t>
            </w:r>
            <w:r w:rsidRPr="0051761E">
              <w:rPr>
                <w:sz w:val="24"/>
                <w:szCs w:val="24"/>
                <w:lang w:eastAsia="zh-CN"/>
              </w:rPr>
              <w:t xml:space="preserve"> </w:t>
            </w:r>
            <w:r w:rsidRPr="0051761E">
              <w:rPr>
                <w:rFonts w:hint="eastAsia"/>
                <w:sz w:val="24"/>
                <w:szCs w:val="24"/>
                <w:lang w:eastAsia="zh-CN"/>
              </w:rPr>
              <w:t>系统</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150</w:t>
            </w:r>
          </w:p>
        </w:tc>
        <w:tc>
          <w:tcPr>
            <w:tcW w:w="1616" w:type="dxa"/>
            <w:vMerge/>
            <w:tcBorders>
              <w:top w:val="nil"/>
            </w:tcBorders>
          </w:tcPr>
          <w:p w:rsidR="00FB1B74" w:rsidRPr="0051761E" w:rsidRDefault="00FB1B74" w:rsidP="00A40E82">
            <w:pPr>
              <w:rPr>
                <w:sz w:val="2"/>
                <w:szCs w:val="2"/>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300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免拆清洗发动机气路系统</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150</w:t>
            </w:r>
          </w:p>
        </w:tc>
        <w:tc>
          <w:tcPr>
            <w:tcW w:w="1616" w:type="dxa"/>
            <w:vMerge/>
            <w:tcBorders>
              <w:top w:val="nil"/>
            </w:tcBorders>
          </w:tcPr>
          <w:p w:rsidR="00FB1B74" w:rsidRPr="0051761E" w:rsidRDefault="00FB1B74" w:rsidP="00A40E82">
            <w:pPr>
              <w:rPr>
                <w:sz w:val="2"/>
                <w:szCs w:val="2"/>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300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免拆清洗曲轴箱</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150</w:t>
            </w:r>
          </w:p>
        </w:tc>
        <w:tc>
          <w:tcPr>
            <w:tcW w:w="1616" w:type="dxa"/>
            <w:vMerge/>
            <w:tcBorders>
              <w:top w:val="nil"/>
            </w:tcBorders>
          </w:tcPr>
          <w:p w:rsidR="00FB1B74" w:rsidRPr="0051761E" w:rsidRDefault="00FB1B74" w:rsidP="00A40E82">
            <w:pPr>
              <w:rPr>
                <w:sz w:val="2"/>
                <w:szCs w:val="2"/>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拆洗三元催化器（不含吊装发动机）</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440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400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360</w:t>
            </w:r>
          </w:p>
        </w:tc>
        <w:tc>
          <w:tcPr>
            <w:tcW w:w="1616" w:type="dxa"/>
            <w:vMerge/>
            <w:tcBorders>
              <w:top w:val="nil"/>
            </w:tcBorders>
          </w:tcPr>
          <w:p w:rsidR="00FB1B74" w:rsidRPr="0051761E" w:rsidRDefault="00FB1B74" w:rsidP="00A40E82">
            <w:pPr>
              <w:rPr>
                <w:sz w:val="2"/>
                <w:szCs w:val="2"/>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更换涡轮增压器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450</w:t>
            </w:r>
          </w:p>
        </w:tc>
        <w:tc>
          <w:tcPr>
            <w:tcW w:w="1616" w:type="dxa"/>
            <w:vMerge/>
            <w:tcBorders>
              <w:top w:val="nil"/>
            </w:tcBorders>
          </w:tcPr>
          <w:p w:rsidR="00FB1B74" w:rsidRPr="0051761E" w:rsidRDefault="00FB1B74" w:rsidP="00A40E82">
            <w:pPr>
              <w:rPr>
                <w:sz w:val="2"/>
                <w:szCs w:val="2"/>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拆装清洗柴油喷油嘴（支）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108</w:t>
            </w:r>
          </w:p>
        </w:tc>
        <w:tc>
          <w:tcPr>
            <w:tcW w:w="1616" w:type="dxa"/>
            <w:vMerge/>
            <w:tcBorders>
              <w:top w:val="nil"/>
            </w:tcBorders>
          </w:tcPr>
          <w:p w:rsidR="00FB1B74" w:rsidRPr="0051761E" w:rsidRDefault="00FB1B74" w:rsidP="00A40E82">
            <w:pPr>
              <w:rPr>
                <w:sz w:val="2"/>
                <w:szCs w:val="2"/>
              </w:rPr>
            </w:pPr>
          </w:p>
        </w:tc>
      </w:tr>
      <w:tr w:rsidR="00FB1B74">
        <w:trPr>
          <w:trHeight w:val="374"/>
        </w:trPr>
        <w:tc>
          <w:tcPr>
            <w:tcW w:w="10166" w:type="dxa"/>
            <w:gridSpan w:val="7"/>
          </w:tcPr>
          <w:p w:rsidR="00FB1B74" w:rsidRPr="0051761E" w:rsidRDefault="00FB1B74" w:rsidP="0051761E">
            <w:pPr>
              <w:pStyle w:val="TableParagraph"/>
              <w:spacing w:before="62" w:line="292" w:lineRule="exact"/>
              <w:ind w:left="4342" w:right="4328"/>
              <w:jc w:val="center"/>
              <w:rPr>
                <w:sz w:val="24"/>
                <w:szCs w:val="24"/>
              </w:rPr>
            </w:pPr>
            <w:r w:rsidRPr="0051761E">
              <w:rPr>
                <w:rFonts w:hint="eastAsia"/>
                <w:sz w:val="24"/>
                <w:szCs w:val="24"/>
              </w:rPr>
              <w:t>维修项目</w:t>
            </w:r>
            <w:r w:rsidRPr="0051761E">
              <w:rPr>
                <w:sz w:val="24"/>
                <w:szCs w:val="24"/>
              </w:rPr>
              <w:t>III</w:t>
            </w:r>
          </w:p>
        </w:tc>
      </w:tr>
      <w:tr w:rsidR="00FB1B74">
        <w:trPr>
          <w:trHeight w:val="373"/>
        </w:trPr>
        <w:tc>
          <w:tcPr>
            <w:tcW w:w="941" w:type="dxa"/>
          </w:tcPr>
          <w:p w:rsidR="00FB1B74" w:rsidRPr="0051761E" w:rsidRDefault="00FB1B74" w:rsidP="0051761E">
            <w:pPr>
              <w:pStyle w:val="TableParagraph"/>
              <w:ind w:left="110"/>
              <w:rPr>
                <w:rFonts w:cs="Times New Roman"/>
                <w:sz w:val="24"/>
                <w:szCs w:val="24"/>
              </w:rPr>
            </w:pPr>
            <w:r w:rsidRPr="0051761E">
              <w:rPr>
                <w:rFonts w:hint="eastAsia"/>
                <w:sz w:val="24"/>
                <w:szCs w:val="24"/>
              </w:rPr>
              <w:t>传动系</w:t>
            </w:r>
          </w:p>
        </w:tc>
        <w:tc>
          <w:tcPr>
            <w:tcW w:w="979" w:type="dxa"/>
          </w:tcPr>
          <w:p w:rsidR="00FB1B74" w:rsidRPr="0051761E" w:rsidRDefault="00FB1B74" w:rsidP="0051761E">
            <w:pPr>
              <w:pStyle w:val="TableParagraph"/>
              <w:ind w:left="311"/>
              <w:rPr>
                <w:sz w:val="24"/>
                <w:szCs w:val="24"/>
              </w:rPr>
            </w:pPr>
            <w:r w:rsidRPr="0051761E">
              <w:rPr>
                <w:sz w:val="24"/>
                <w:szCs w:val="24"/>
              </w:rPr>
              <w:t>301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更换离合器片</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line="307" w:lineRule="exact"/>
              <w:ind w:left="9"/>
              <w:jc w:val="center"/>
              <w:rPr>
                <w:rFonts w:cs="Times New Roman"/>
                <w:sz w:val="24"/>
                <w:szCs w:val="24"/>
              </w:rPr>
            </w:pPr>
            <w:r w:rsidRPr="0051761E">
              <w:rPr>
                <w:rFonts w:hint="eastAsia"/>
                <w:w w:val="99"/>
                <w:sz w:val="24"/>
                <w:szCs w:val="24"/>
              </w:rPr>
              <w:t>统</w:t>
            </w:r>
          </w:p>
        </w:tc>
        <w:tc>
          <w:tcPr>
            <w:tcW w:w="979" w:type="dxa"/>
          </w:tcPr>
          <w:p w:rsidR="00FB1B74" w:rsidRPr="0051761E" w:rsidRDefault="00FB1B74" w:rsidP="0051761E">
            <w:pPr>
              <w:pStyle w:val="TableParagraph"/>
              <w:spacing w:before="28"/>
              <w:ind w:left="311"/>
              <w:rPr>
                <w:sz w:val="24"/>
                <w:szCs w:val="24"/>
              </w:rPr>
            </w:pPr>
            <w:r w:rsidRPr="0051761E">
              <w:rPr>
                <w:sz w:val="24"/>
                <w:szCs w:val="24"/>
              </w:rPr>
              <w:t>302</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维修或保养离合器总泵</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303</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维修或保养离合器分泵</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304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分解、修理差速器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305</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分解、修理自动变速箱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3,696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306</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分解、修理手动变速箱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1,296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307</w:t>
            </w:r>
          </w:p>
        </w:tc>
        <w:tc>
          <w:tcPr>
            <w:tcW w:w="3398" w:type="dxa"/>
          </w:tcPr>
          <w:p w:rsidR="00FB1B74" w:rsidRPr="0051761E" w:rsidRDefault="00FB1B74" w:rsidP="0051761E">
            <w:pPr>
              <w:pStyle w:val="TableParagraph"/>
              <w:spacing w:before="216"/>
              <w:ind w:left="110"/>
              <w:rPr>
                <w:rFonts w:cs="Times New Roman"/>
                <w:sz w:val="24"/>
                <w:szCs w:val="24"/>
              </w:rPr>
            </w:pPr>
            <w:r w:rsidRPr="0051761E">
              <w:rPr>
                <w:rFonts w:hint="eastAsia"/>
                <w:sz w:val="24"/>
                <w:szCs w:val="24"/>
              </w:rPr>
              <w:t>吊装变速箱总成</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572</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520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468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308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拆装波箱油底壳</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309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更换波箱吊胶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310</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更换或润滑波箱换挡拉索</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311</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更换或润滑波箱油门拉索</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312</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更换前驱动半轴（单边）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313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更换半轴外球笼（单边）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314</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更换半轴内球笼（单边）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315</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pacing w:val="-17"/>
                <w:sz w:val="24"/>
                <w:szCs w:val="24"/>
                <w:lang w:eastAsia="zh-CN"/>
              </w:rPr>
              <w:t>更换半轴防尘套、保养球笼</w:t>
            </w:r>
            <w:r w:rsidRPr="0051761E">
              <w:rPr>
                <w:rFonts w:hint="eastAsia"/>
                <w:sz w:val="24"/>
                <w:szCs w:val="24"/>
                <w:lang w:eastAsia="zh-CN"/>
              </w:rPr>
              <w:t>（</w:t>
            </w:r>
            <w:r w:rsidRPr="0051761E">
              <w:rPr>
                <w:rFonts w:hint="eastAsia"/>
                <w:spacing w:val="-17"/>
                <w:sz w:val="24"/>
                <w:szCs w:val="24"/>
                <w:lang w:eastAsia="zh-CN"/>
              </w:rPr>
              <w:t>单</w:t>
            </w:r>
            <w:r w:rsidRPr="0051761E">
              <w:rPr>
                <w:rFonts w:hint="eastAsia"/>
                <w:sz w:val="24"/>
                <w:szCs w:val="24"/>
                <w:lang w:eastAsia="zh-CN"/>
              </w:rPr>
              <w:t>边）</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316</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换传动轴中间轴承或油封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317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换油箱支架胶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318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拆装后桥</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1056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319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调校离合器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320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换传动轴万向节总成</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321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换差速器油封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323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换半轴油封（单边）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324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更换轮毂轴承（轮）</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325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检修挂档机构</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326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检修变速箱操纵机构</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1122"/>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0"/>
              <w:rPr>
                <w:rFonts w:cs="Times New Roman"/>
                <w:sz w:val="31"/>
                <w:szCs w:val="31"/>
              </w:rPr>
            </w:pPr>
          </w:p>
          <w:p w:rsidR="00FB1B74" w:rsidRPr="0051761E" w:rsidRDefault="00FB1B74" w:rsidP="0051761E">
            <w:pPr>
              <w:pStyle w:val="TableParagraph"/>
              <w:spacing w:before="0"/>
              <w:ind w:left="311"/>
              <w:rPr>
                <w:sz w:val="24"/>
                <w:szCs w:val="24"/>
              </w:rPr>
            </w:pPr>
            <w:r w:rsidRPr="0051761E">
              <w:rPr>
                <w:sz w:val="24"/>
                <w:szCs w:val="24"/>
              </w:rPr>
              <w:t>327</w:t>
            </w:r>
          </w:p>
        </w:tc>
        <w:tc>
          <w:tcPr>
            <w:tcW w:w="3398" w:type="dxa"/>
          </w:tcPr>
          <w:p w:rsidR="00FB1B74" w:rsidRPr="0051761E" w:rsidRDefault="00FB1B74" w:rsidP="0051761E">
            <w:pPr>
              <w:pStyle w:val="TableParagraph"/>
              <w:spacing w:before="10"/>
              <w:rPr>
                <w:rFonts w:cs="Times New Roman"/>
                <w:sz w:val="31"/>
                <w:szCs w:val="31"/>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更换变速箱前油封</w:t>
            </w:r>
          </w:p>
        </w:tc>
        <w:tc>
          <w:tcPr>
            <w:tcW w:w="1252" w:type="dxa"/>
          </w:tcPr>
          <w:p w:rsidR="00FB1B74" w:rsidRPr="0051761E" w:rsidRDefault="00FB1B74" w:rsidP="0051761E">
            <w:pPr>
              <w:pStyle w:val="TableParagraph"/>
              <w:spacing w:before="10"/>
              <w:rPr>
                <w:rFonts w:cs="Times New Roman"/>
                <w:sz w:val="31"/>
                <w:szCs w:val="31"/>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spacing w:before="10"/>
              <w:rPr>
                <w:rFonts w:cs="Times New Roman"/>
                <w:sz w:val="31"/>
                <w:szCs w:val="31"/>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spacing w:before="10"/>
              <w:rPr>
                <w:rFonts w:cs="Times New Roman"/>
                <w:sz w:val="31"/>
                <w:szCs w:val="31"/>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328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更换变速箱后油封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329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换离合器分离轴承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330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检修后轮壳油封漏油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331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更换波箱档位显示器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332</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检测更换波箱电磁阀</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333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检修波箱液压油路板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1,296</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748"/>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334</w:t>
            </w:r>
          </w:p>
        </w:tc>
        <w:tc>
          <w:tcPr>
            <w:tcW w:w="3398" w:type="dxa"/>
          </w:tcPr>
          <w:p w:rsidR="00FB1B74" w:rsidRPr="0051761E" w:rsidRDefault="00FB1B74" w:rsidP="0051761E">
            <w:pPr>
              <w:pStyle w:val="TableParagraph"/>
              <w:spacing w:before="216"/>
              <w:ind w:left="110"/>
              <w:rPr>
                <w:rFonts w:cs="Times New Roman"/>
                <w:sz w:val="24"/>
                <w:szCs w:val="24"/>
              </w:rPr>
            </w:pPr>
            <w:r w:rsidRPr="0051761E">
              <w:rPr>
                <w:rFonts w:hint="eastAsia"/>
                <w:sz w:val="24"/>
                <w:szCs w:val="24"/>
              </w:rPr>
              <w:t>更换米表线</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335</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更换轮胎及动平衡（条）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336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更换传动轴吊胶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337</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检修</w:t>
            </w:r>
            <w:r w:rsidRPr="0051761E">
              <w:rPr>
                <w:sz w:val="24"/>
                <w:szCs w:val="24"/>
              </w:rPr>
              <w:t xml:space="preserve">P </w:t>
            </w:r>
            <w:r w:rsidRPr="0051761E">
              <w:rPr>
                <w:rFonts w:hint="eastAsia"/>
                <w:sz w:val="24"/>
                <w:szCs w:val="24"/>
              </w:rPr>
              <w:t>档锁止开关</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338</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更换差速器油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339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外调校手刹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340</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更换变速杆</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10166" w:type="dxa"/>
            <w:gridSpan w:val="7"/>
          </w:tcPr>
          <w:p w:rsidR="00FB1B74" w:rsidRPr="0051761E" w:rsidRDefault="00FB1B74" w:rsidP="0051761E">
            <w:pPr>
              <w:pStyle w:val="TableParagraph"/>
              <w:spacing w:before="67" w:line="292" w:lineRule="exact"/>
              <w:ind w:left="4347" w:right="4328"/>
              <w:jc w:val="center"/>
              <w:rPr>
                <w:sz w:val="24"/>
                <w:szCs w:val="24"/>
              </w:rPr>
            </w:pPr>
            <w:r w:rsidRPr="0051761E">
              <w:rPr>
                <w:rFonts w:hint="eastAsia"/>
                <w:sz w:val="24"/>
                <w:szCs w:val="24"/>
              </w:rPr>
              <w:t>维修项目</w:t>
            </w:r>
            <w:r w:rsidRPr="0051761E">
              <w:rPr>
                <w:sz w:val="24"/>
                <w:szCs w:val="24"/>
              </w:rPr>
              <w:t>IV</w:t>
            </w:r>
          </w:p>
        </w:tc>
      </w:tr>
      <w:tr w:rsidR="00FB1B74">
        <w:trPr>
          <w:trHeight w:val="407"/>
        </w:trPr>
        <w:tc>
          <w:tcPr>
            <w:tcW w:w="941" w:type="dxa"/>
            <w:vMerge w:val="restart"/>
          </w:tcPr>
          <w:p w:rsidR="00FB1B74" w:rsidRPr="0051761E" w:rsidRDefault="00FB1B74" w:rsidP="0051761E">
            <w:pPr>
              <w:pStyle w:val="TableParagraph"/>
              <w:spacing w:before="0" w:line="242" w:lineRule="auto"/>
              <w:ind w:left="350" w:right="98" w:hanging="240"/>
              <w:rPr>
                <w:rFonts w:cs="Times New Roman"/>
                <w:sz w:val="24"/>
                <w:szCs w:val="24"/>
              </w:rPr>
            </w:pPr>
            <w:r w:rsidRPr="0051761E">
              <w:rPr>
                <w:rFonts w:hint="eastAsia"/>
                <w:sz w:val="24"/>
                <w:szCs w:val="24"/>
              </w:rPr>
              <w:t>悬挂系统</w:t>
            </w:r>
          </w:p>
        </w:tc>
        <w:tc>
          <w:tcPr>
            <w:tcW w:w="979" w:type="dxa"/>
          </w:tcPr>
          <w:p w:rsidR="00FB1B74" w:rsidRPr="0051761E" w:rsidRDefault="00FB1B74" w:rsidP="0051761E">
            <w:pPr>
              <w:pStyle w:val="TableParagraph"/>
              <w:spacing w:before="47"/>
              <w:ind w:left="311"/>
              <w:rPr>
                <w:sz w:val="24"/>
                <w:szCs w:val="24"/>
              </w:rPr>
            </w:pPr>
            <w:r w:rsidRPr="0051761E">
              <w:rPr>
                <w:sz w:val="24"/>
                <w:szCs w:val="24"/>
              </w:rPr>
              <w:t>401</w:t>
            </w:r>
          </w:p>
        </w:tc>
        <w:tc>
          <w:tcPr>
            <w:tcW w:w="3398" w:type="dxa"/>
          </w:tcPr>
          <w:p w:rsidR="00FB1B74" w:rsidRPr="0051761E" w:rsidRDefault="00FB1B74" w:rsidP="0051761E">
            <w:pPr>
              <w:pStyle w:val="TableParagraph"/>
              <w:spacing w:before="47"/>
              <w:ind w:left="110" w:right="-29"/>
              <w:rPr>
                <w:rFonts w:cs="Times New Roman"/>
                <w:sz w:val="24"/>
                <w:szCs w:val="24"/>
                <w:lang w:eastAsia="zh-CN"/>
              </w:rPr>
            </w:pPr>
            <w:r w:rsidRPr="0051761E">
              <w:rPr>
                <w:rFonts w:hint="eastAsia"/>
                <w:spacing w:val="-7"/>
                <w:sz w:val="24"/>
                <w:szCs w:val="24"/>
                <w:lang w:eastAsia="zh-CN"/>
              </w:rPr>
              <w:t>前独立悬挂解体、修理</w:t>
            </w:r>
            <w:r w:rsidRPr="0051761E">
              <w:rPr>
                <w:rFonts w:hint="eastAsia"/>
                <w:sz w:val="24"/>
                <w:szCs w:val="24"/>
                <w:lang w:eastAsia="zh-CN"/>
              </w:rPr>
              <w:t>（单边</w:t>
            </w:r>
            <w:r w:rsidRPr="0051761E">
              <w:rPr>
                <w:rFonts w:hint="eastAsia"/>
                <w:spacing w:val="-15"/>
                <w:sz w:val="24"/>
                <w:szCs w:val="24"/>
                <w:lang w:eastAsia="zh-CN"/>
              </w:rPr>
              <w:t>）</w:t>
            </w:r>
          </w:p>
        </w:tc>
        <w:tc>
          <w:tcPr>
            <w:tcW w:w="1252" w:type="dxa"/>
          </w:tcPr>
          <w:p w:rsidR="00FB1B74" w:rsidRPr="0051761E" w:rsidRDefault="00FB1B74" w:rsidP="0051761E">
            <w:pPr>
              <w:pStyle w:val="TableParagraph"/>
              <w:spacing w:before="47"/>
              <w:ind w:right="92"/>
              <w:jc w:val="right"/>
              <w:rPr>
                <w:rFonts w:cs="Times New Roman"/>
                <w:sz w:val="24"/>
                <w:szCs w:val="24"/>
              </w:rPr>
            </w:pPr>
            <w:r w:rsidRPr="0051761E">
              <w:rPr>
                <w:w w:val="95"/>
                <w:sz w:val="24"/>
                <w:szCs w:val="24"/>
              </w:rPr>
              <w:t>594</w:t>
            </w:r>
          </w:p>
        </w:tc>
        <w:tc>
          <w:tcPr>
            <w:tcW w:w="1079" w:type="dxa"/>
          </w:tcPr>
          <w:p w:rsidR="00FB1B74" w:rsidRPr="0051761E" w:rsidRDefault="00FB1B74" w:rsidP="0051761E">
            <w:pPr>
              <w:pStyle w:val="TableParagraph"/>
              <w:spacing w:before="47"/>
              <w:ind w:right="91"/>
              <w:jc w:val="right"/>
              <w:rPr>
                <w:rFonts w:cs="Times New Roman"/>
                <w:sz w:val="24"/>
                <w:szCs w:val="24"/>
              </w:rPr>
            </w:pPr>
            <w:r w:rsidRPr="0051761E">
              <w:rPr>
                <w:w w:val="95"/>
                <w:sz w:val="24"/>
                <w:szCs w:val="24"/>
              </w:rPr>
              <w:t>540</w:t>
            </w:r>
          </w:p>
        </w:tc>
        <w:tc>
          <w:tcPr>
            <w:tcW w:w="901" w:type="dxa"/>
          </w:tcPr>
          <w:p w:rsidR="00FB1B74" w:rsidRPr="0051761E" w:rsidRDefault="00FB1B74" w:rsidP="0051761E">
            <w:pPr>
              <w:pStyle w:val="TableParagraph"/>
              <w:spacing w:before="47"/>
              <w:ind w:right="95"/>
              <w:jc w:val="right"/>
              <w:rPr>
                <w:rFonts w:cs="Times New Roman"/>
                <w:sz w:val="24"/>
                <w:szCs w:val="24"/>
              </w:rPr>
            </w:pPr>
            <w:r w:rsidRPr="0051761E">
              <w:rPr>
                <w:w w:val="95"/>
                <w:sz w:val="24"/>
                <w:szCs w:val="24"/>
              </w:rPr>
              <w:t>486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line="292" w:lineRule="exact"/>
              <w:ind w:left="311"/>
              <w:rPr>
                <w:sz w:val="24"/>
                <w:szCs w:val="24"/>
              </w:rPr>
            </w:pPr>
            <w:r w:rsidRPr="0051761E">
              <w:rPr>
                <w:sz w:val="24"/>
                <w:szCs w:val="24"/>
              </w:rPr>
              <w:t>402</w:t>
            </w:r>
          </w:p>
        </w:tc>
        <w:tc>
          <w:tcPr>
            <w:tcW w:w="3398" w:type="dxa"/>
          </w:tcPr>
          <w:p w:rsidR="00FB1B74" w:rsidRPr="0051761E" w:rsidRDefault="00FB1B74" w:rsidP="0051761E">
            <w:pPr>
              <w:pStyle w:val="TableParagraph"/>
              <w:spacing w:before="0" w:line="292" w:lineRule="exact"/>
              <w:ind w:left="110" w:right="-29"/>
              <w:rPr>
                <w:rFonts w:cs="Times New Roman"/>
                <w:sz w:val="24"/>
                <w:szCs w:val="24"/>
                <w:lang w:eastAsia="zh-CN"/>
              </w:rPr>
            </w:pPr>
            <w:r w:rsidRPr="0051761E">
              <w:rPr>
                <w:rFonts w:hint="eastAsia"/>
                <w:spacing w:val="-7"/>
                <w:sz w:val="24"/>
                <w:szCs w:val="24"/>
                <w:lang w:eastAsia="zh-CN"/>
              </w:rPr>
              <w:t>后独立悬挂解体、修理</w:t>
            </w:r>
            <w:r w:rsidRPr="0051761E">
              <w:rPr>
                <w:rFonts w:hint="eastAsia"/>
                <w:sz w:val="24"/>
                <w:szCs w:val="24"/>
                <w:lang w:eastAsia="zh-CN"/>
              </w:rPr>
              <w:t>（单边</w:t>
            </w:r>
            <w:r w:rsidRPr="0051761E">
              <w:rPr>
                <w:rFonts w:hint="eastAsia"/>
                <w:spacing w:val="-15"/>
                <w:sz w:val="24"/>
                <w:szCs w:val="24"/>
                <w:lang w:eastAsia="zh-CN"/>
              </w:rPr>
              <w:t>）</w:t>
            </w:r>
          </w:p>
        </w:tc>
        <w:tc>
          <w:tcPr>
            <w:tcW w:w="1252" w:type="dxa"/>
          </w:tcPr>
          <w:p w:rsidR="00FB1B74" w:rsidRPr="0051761E" w:rsidRDefault="00FB1B74" w:rsidP="0051761E">
            <w:pPr>
              <w:pStyle w:val="TableParagraph"/>
              <w:spacing w:before="0" w:line="292" w:lineRule="exact"/>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spacing w:before="0" w:line="292" w:lineRule="exact"/>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spacing w:before="0" w:line="292" w:lineRule="exact"/>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403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更换后悬挂推杆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211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192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173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404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更换后悬挂稳定杆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211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192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173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405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更换轮胎螺丝（轮）</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406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更换螺旋弹簧（支）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407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更换前减震器（支）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408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更换后减震器（支）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409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更换前轮避震器座胶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410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更换前轮定位拉杆</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211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192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173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411</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更换前上挂臂（单边）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412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更换前下挂臂（单边）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413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更换后轮上挂臂（单边）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414</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更换后轮下挂臂（单边）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415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更换平衡杆胶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416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更换前平衡杆小连杆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417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拆装平衡杆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418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拆装或更换转向节（单边）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290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264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238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419</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Pr>
                <w:rFonts w:cs="Times New Roman"/>
                <w:sz w:val="24"/>
                <w:szCs w:val="24"/>
                <w:lang w:eastAsia="zh-CN"/>
              </w:rPr>
            </w:pPr>
            <w:r w:rsidRPr="0051761E">
              <w:rPr>
                <w:rFonts w:hint="eastAsia"/>
                <w:sz w:val="24"/>
                <w:szCs w:val="24"/>
                <w:lang w:eastAsia="zh-CN"/>
              </w:rPr>
              <w:t>拆装前轮轴承（单边）</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420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拆装后轮轴承（单边）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421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平衡轮胎（条）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line="292" w:lineRule="exact"/>
              <w:ind w:left="311"/>
              <w:rPr>
                <w:sz w:val="24"/>
                <w:szCs w:val="24"/>
              </w:rPr>
            </w:pPr>
            <w:r w:rsidRPr="0051761E">
              <w:rPr>
                <w:sz w:val="24"/>
                <w:szCs w:val="24"/>
              </w:rPr>
              <w:t>422</w:t>
            </w:r>
          </w:p>
        </w:tc>
        <w:tc>
          <w:tcPr>
            <w:tcW w:w="3398" w:type="dxa"/>
          </w:tcPr>
          <w:p w:rsidR="00FB1B74" w:rsidRPr="0051761E" w:rsidRDefault="00FB1B74" w:rsidP="0051761E">
            <w:pPr>
              <w:pStyle w:val="TableParagraph"/>
              <w:spacing w:before="0" w:line="292" w:lineRule="exact"/>
              <w:ind w:left="110"/>
              <w:rPr>
                <w:rFonts w:cs="Times New Roman"/>
                <w:sz w:val="24"/>
                <w:szCs w:val="24"/>
                <w:lang w:eastAsia="zh-CN"/>
              </w:rPr>
            </w:pPr>
            <w:r w:rsidRPr="0051761E">
              <w:rPr>
                <w:rFonts w:hint="eastAsia"/>
                <w:sz w:val="24"/>
                <w:szCs w:val="24"/>
                <w:lang w:eastAsia="zh-CN"/>
              </w:rPr>
              <w:t>更换轮胎，平衡轮胎（四轮）</w:t>
            </w:r>
          </w:p>
        </w:tc>
        <w:tc>
          <w:tcPr>
            <w:tcW w:w="1252" w:type="dxa"/>
          </w:tcPr>
          <w:p w:rsidR="00FB1B74" w:rsidRPr="0051761E" w:rsidRDefault="00FB1B74" w:rsidP="0051761E">
            <w:pPr>
              <w:pStyle w:val="TableParagraph"/>
              <w:spacing w:before="0" w:line="292" w:lineRule="exact"/>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0" w:line="292" w:lineRule="exact"/>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0" w:line="292" w:lineRule="exact"/>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rPr>
            </w:pPr>
          </w:p>
        </w:tc>
      </w:tr>
      <w:tr w:rsidR="00FB1B74">
        <w:trPr>
          <w:trHeight w:val="402"/>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43"/>
              <w:ind w:left="311"/>
              <w:rPr>
                <w:sz w:val="24"/>
                <w:szCs w:val="24"/>
              </w:rPr>
            </w:pPr>
            <w:r w:rsidRPr="0051761E">
              <w:rPr>
                <w:sz w:val="24"/>
                <w:szCs w:val="24"/>
              </w:rPr>
              <w:t>423</w:t>
            </w:r>
          </w:p>
        </w:tc>
        <w:tc>
          <w:tcPr>
            <w:tcW w:w="3398" w:type="dxa"/>
          </w:tcPr>
          <w:p w:rsidR="00FB1B74" w:rsidRPr="0051761E" w:rsidRDefault="00FB1B74" w:rsidP="0051761E">
            <w:pPr>
              <w:pStyle w:val="TableParagraph"/>
              <w:spacing w:before="43"/>
              <w:ind w:left="110"/>
              <w:rPr>
                <w:rFonts w:cs="Times New Roman"/>
                <w:sz w:val="24"/>
                <w:szCs w:val="24"/>
                <w:lang w:eastAsia="zh-CN"/>
              </w:rPr>
            </w:pPr>
            <w:r w:rsidRPr="0051761E">
              <w:rPr>
                <w:rFonts w:hint="eastAsia"/>
                <w:sz w:val="24"/>
                <w:szCs w:val="24"/>
                <w:lang w:eastAsia="zh-CN"/>
              </w:rPr>
              <w:t>更换钢圈，平衡轮胎（四轮）</w:t>
            </w:r>
          </w:p>
        </w:tc>
        <w:tc>
          <w:tcPr>
            <w:tcW w:w="1252" w:type="dxa"/>
          </w:tcPr>
          <w:p w:rsidR="00FB1B74" w:rsidRPr="0051761E" w:rsidRDefault="00FB1B74" w:rsidP="0051761E">
            <w:pPr>
              <w:pStyle w:val="TableParagraph"/>
              <w:spacing w:before="43"/>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43"/>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43"/>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424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更换发动机前横梁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425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更换发动机后横梁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604"/>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143"/>
              <w:ind w:left="311"/>
              <w:rPr>
                <w:sz w:val="24"/>
                <w:szCs w:val="24"/>
              </w:rPr>
            </w:pPr>
            <w:r w:rsidRPr="0051761E">
              <w:rPr>
                <w:sz w:val="24"/>
                <w:szCs w:val="24"/>
              </w:rPr>
              <w:t>426</w:t>
            </w:r>
          </w:p>
        </w:tc>
        <w:tc>
          <w:tcPr>
            <w:tcW w:w="3398" w:type="dxa"/>
          </w:tcPr>
          <w:p w:rsidR="00FB1B74" w:rsidRPr="0051761E" w:rsidRDefault="00FB1B74" w:rsidP="0051761E">
            <w:pPr>
              <w:pStyle w:val="TableParagraph"/>
              <w:spacing w:before="143"/>
              <w:ind w:left="110"/>
              <w:rPr>
                <w:rFonts w:cs="Times New Roman"/>
                <w:sz w:val="24"/>
                <w:szCs w:val="24"/>
                <w:lang w:eastAsia="zh-CN"/>
              </w:rPr>
            </w:pPr>
            <w:r w:rsidRPr="0051761E">
              <w:rPr>
                <w:rFonts w:hint="eastAsia"/>
                <w:sz w:val="24"/>
                <w:szCs w:val="24"/>
                <w:lang w:eastAsia="zh-CN"/>
              </w:rPr>
              <w:t>换普通前避震器（支）</w:t>
            </w:r>
          </w:p>
        </w:tc>
        <w:tc>
          <w:tcPr>
            <w:tcW w:w="1252" w:type="dxa"/>
          </w:tcPr>
          <w:p w:rsidR="00FB1B74" w:rsidRPr="0051761E" w:rsidRDefault="00FB1B74" w:rsidP="0051761E">
            <w:pPr>
              <w:pStyle w:val="TableParagraph"/>
              <w:spacing w:before="143"/>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143"/>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143"/>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609"/>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48"/>
              <w:ind w:left="311"/>
              <w:rPr>
                <w:sz w:val="24"/>
                <w:szCs w:val="24"/>
              </w:rPr>
            </w:pPr>
            <w:r w:rsidRPr="0051761E">
              <w:rPr>
                <w:sz w:val="24"/>
                <w:szCs w:val="24"/>
              </w:rPr>
              <w:t>427</w:t>
            </w:r>
          </w:p>
        </w:tc>
        <w:tc>
          <w:tcPr>
            <w:tcW w:w="3398" w:type="dxa"/>
          </w:tcPr>
          <w:p w:rsidR="00FB1B74" w:rsidRPr="0051761E" w:rsidRDefault="00FB1B74" w:rsidP="0051761E">
            <w:pPr>
              <w:pStyle w:val="TableParagraph"/>
              <w:spacing w:before="148"/>
              <w:ind w:left="110"/>
              <w:rPr>
                <w:rFonts w:cs="Times New Roman"/>
                <w:sz w:val="24"/>
                <w:szCs w:val="24"/>
                <w:lang w:eastAsia="zh-CN"/>
              </w:rPr>
            </w:pPr>
            <w:r w:rsidRPr="0051761E">
              <w:rPr>
                <w:rFonts w:hint="eastAsia"/>
                <w:sz w:val="24"/>
                <w:szCs w:val="24"/>
                <w:lang w:eastAsia="zh-CN"/>
              </w:rPr>
              <w:t>换普通后避震器（支）</w:t>
            </w:r>
          </w:p>
        </w:tc>
        <w:tc>
          <w:tcPr>
            <w:tcW w:w="1252" w:type="dxa"/>
          </w:tcPr>
          <w:p w:rsidR="00FB1B74" w:rsidRPr="0051761E" w:rsidRDefault="00FB1B74" w:rsidP="0051761E">
            <w:pPr>
              <w:pStyle w:val="TableParagraph"/>
              <w:spacing w:before="14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14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14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69"/>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428</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检修前轮钢板弹簧断（单边）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07"/>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48"/>
              <w:ind w:left="311"/>
              <w:rPr>
                <w:sz w:val="24"/>
                <w:szCs w:val="24"/>
              </w:rPr>
            </w:pPr>
            <w:r w:rsidRPr="0051761E">
              <w:rPr>
                <w:sz w:val="24"/>
                <w:szCs w:val="24"/>
              </w:rPr>
              <w:t>429</w:t>
            </w:r>
          </w:p>
        </w:tc>
        <w:tc>
          <w:tcPr>
            <w:tcW w:w="3398" w:type="dxa"/>
          </w:tcPr>
          <w:p w:rsidR="00FB1B74" w:rsidRPr="0051761E" w:rsidRDefault="00FB1B74" w:rsidP="0051761E">
            <w:pPr>
              <w:pStyle w:val="TableParagraph"/>
              <w:spacing w:before="48"/>
              <w:ind w:left="110"/>
              <w:rPr>
                <w:rFonts w:cs="Times New Roman"/>
                <w:sz w:val="24"/>
                <w:szCs w:val="24"/>
                <w:lang w:eastAsia="zh-CN"/>
              </w:rPr>
            </w:pPr>
            <w:r w:rsidRPr="0051761E">
              <w:rPr>
                <w:rFonts w:hint="eastAsia"/>
                <w:sz w:val="24"/>
                <w:szCs w:val="24"/>
                <w:lang w:eastAsia="zh-CN"/>
              </w:rPr>
              <w:t>检修后轮钢板弹簧断（单边）</w:t>
            </w:r>
          </w:p>
        </w:tc>
        <w:tc>
          <w:tcPr>
            <w:tcW w:w="1252" w:type="dxa"/>
          </w:tcPr>
          <w:p w:rsidR="00FB1B74" w:rsidRPr="0051761E" w:rsidRDefault="00FB1B74" w:rsidP="0051761E">
            <w:pPr>
              <w:pStyle w:val="TableParagraph"/>
              <w:spacing w:before="4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4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4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430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检修铆前钢板支架座</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431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检修铆后钢板支架座</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432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调校前桥扭杆弹簧</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433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换悬挂上、下球头（单边）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6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434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换转向节主销</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502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456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410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435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更换钢板销及衬套</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436</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换后钢板弹簧（单边）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437</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更换前桥</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line="292" w:lineRule="exact"/>
              <w:ind w:left="311"/>
              <w:rPr>
                <w:sz w:val="24"/>
                <w:szCs w:val="24"/>
              </w:rPr>
            </w:pPr>
            <w:r w:rsidRPr="0051761E">
              <w:rPr>
                <w:sz w:val="24"/>
                <w:szCs w:val="24"/>
              </w:rPr>
              <w:t>438</w:t>
            </w:r>
          </w:p>
        </w:tc>
        <w:tc>
          <w:tcPr>
            <w:tcW w:w="3398" w:type="dxa"/>
          </w:tcPr>
          <w:p w:rsidR="00FB1B74" w:rsidRPr="0051761E" w:rsidRDefault="00FB1B74" w:rsidP="0051761E">
            <w:pPr>
              <w:pStyle w:val="TableParagraph"/>
              <w:spacing w:before="0" w:line="292" w:lineRule="exact"/>
              <w:ind w:left="110"/>
              <w:rPr>
                <w:rFonts w:cs="Times New Roman"/>
                <w:sz w:val="24"/>
                <w:szCs w:val="24"/>
              </w:rPr>
            </w:pPr>
            <w:r w:rsidRPr="0051761E">
              <w:rPr>
                <w:rFonts w:hint="eastAsia"/>
                <w:sz w:val="24"/>
                <w:szCs w:val="24"/>
              </w:rPr>
              <w:t>更换后桥</w:t>
            </w:r>
          </w:p>
        </w:tc>
        <w:tc>
          <w:tcPr>
            <w:tcW w:w="1252" w:type="dxa"/>
          </w:tcPr>
          <w:p w:rsidR="00FB1B74" w:rsidRPr="0051761E" w:rsidRDefault="00FB1B74" w:rsidP="0051761E">
            <w:pPr>
              <w:pStyle w:val="TableParagraph"/>
              <w:spacing w:before="0" w:line="292" w:lineRule="exact"/>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0" w:line="292" w:lineRule="exact"/>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spacing w:before="0" w:line="292" w:lineRule="exact"/>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439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调整转向角度</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48</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440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检修横直拉杆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441</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换扭杆式前叉板胶套及轴（单边）</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154</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126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45"/>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9" w:line="306" w:lineRule="exact"/>
              <w:ind w:left="311"/>
              <w:rPr>
                <w:sz w:val="24"/>
                <w:szCs w:val="24"/>
              </w:rPr>
            </w:pPr>
            <w:r w:rsidRPr="0051761E">
              <w:rPr>
                <w:sz w:val="24"/>
                <w:szCs w:val="24"/>
              </w:rPr>
              <w:t>442</w:t>
            </w:r>
          </w:p>
        </w:tc>
        <w:tc>
          <w:tcPr>
            <w:tcW w:w="3398" w:type="dxa"/>
          </w:tcPr>
          <w:p w:rsidR="00FB1B74" w:rsidRPr="0051761E" w:rsidRDefault="00FB1B74" w:rsidP="0051761E">
            <w:pPr>
              <w:pStyle w:val="TableParagraph"/>
              <w:spacing w:before="19" w:line="306" w:lineRule="exact"/>
              <w:ind w:left="110"/>
              <w:rPr>
                <w:rFonts w:cs="Times New Roman"/>
                <w:sz w:val="24"/>
                <w:szCs w:val="24"/>
                <w:lang w:eastAsia="zh-CN"/>
              </w:rPr>
            </w:pPr>
            <w:r w:rsidRPr="0051761E">
              <w:rPr>
                <w:rFonts w:hint="eastAsia"/>
                <w:sz w:val="24"/>
                <w:szCs w:val="24"/>
                <w:lang w:eastAsia="zh-CN"/>
              </w:rPr>
              <w:t>检修更换转向辅助臂（个）</w:t>
            </w:r>
          </w:p>
        </w:tc>
        <w:tc>
          <w:tcPr>
            <w:tcW w:w="1252" w:type="dxa"/>
          </w:tcPr>
          <w:p w:rsidR="00FB1B74" w:rsidRPr="0051761E" w:rsidRDefault="00FB1B74" w:rsidP="0051761E">
            <w:pPr>
              <w:pStyle w:val="TableParagraph"/>
              <w:spacing w:before="19" w:line="306" w:lineRule="exact"/>
              <w:ind w:right="92"/>
              <w:jc w:val="right"/>
              <w:rPr>
                <w:rFonts w:cs="Times New Roman"/>
                <w:sz w:val="24"/>
                <w:szCs w:val="24"/>
              </w:rPr>
            </w:pPr>
            <w:r w:rsidRPr="0051761E">
              <w:rPr>
                <w:w w:val="95"/>
                <w:sz w:val="24"/>
                <w:szCs w:val="24"/>
              </w:rPr>
              <w:t>154</w:t>
            </w:r>
          </w:p>
        </w:tc>
        <w:tc>
          <w:tcPr>
            <w:tcW w:w="1079" w:type="dxa"/>
          </w:tcPr>
          <w:p w:rsidR="00FB1B74" w:rsidRPr="0051761E" w:rsidRDefault="00FB1B74" w:rsidP="0051761E">
            <w:pPr>
              <w:pStyle w:val="TableParagraph"/>
              <w:spacing w:before="19" w:line="306" w:lineRule="exact"/>
              <w:ind w:right="91"/>
              <w:jc w:val="right"/>
              <w:rPr>
                <w:rFonts w:cs="Times New Roman"/>
                <w:sz w:val="24"/>
                <w:szCs w:val="24"/>
              </w:rPr>
            </w:pPr>
            <w:r w:rsidRPr="0051761E">
              <w:rPr>
                <w:w w:val="95"/>
                <w:sz w:val="24"/>
                <w:szCs w:val="24"/>
              </w:rPr>
              <w:t>140</w:t>
            </w:r>
          </w:p>
        </w:tc>
        <w:tc>
          <w:tcPr>
            <w:tcW w:w="901" w:type="dxa"/>
          </w:tcPr>
          <w:p w:rsidR="00FB1B74" w:rsidRPr="0051761E" w:rsidRDefault="00FB1B74" w:rsidP="0051761E">
            <w:pPr>
              <w:pStyle w:val="TableParagraph"/>
              <w:spacing w:before="19" w:line="306" w:lineRule="exact"/>
              <w:ind w:right="95"/>
              <w:jc w:val="right"/>
              <w:rPr>
                <w:rFonts w:cs="Times New Roman"/>
                <w:sz w:val="24"/>
                <w:szCs w:val="24"/>
              </w:rPr>
            </w:pPr>
            <w:r w:rsidRPr="0051761E">
              <w:rPr>
                <w:w w:val="95"/>
                <w:sz w:val="24"/>
                <w:szCs w:val="24"/>
              </w:rPr>
              <w:t>126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443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检修可变悬架系统</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444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检修空压式悬架避震系统</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445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检修电子悬挂线路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446</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更换前轮油封（轮）</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447</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更换后轮油封（轮）</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10166" w:type="dxa"/>
            <w:gridSpan w:val="7"/>
          </w:tcPr>
          <w:p w:rsidR="00FB1B74" w:rsidRPr="0051761E" w:rsidRDefault="00FB1B74" w:rsidP="0051761E">
            <w:pPr>
              <w:pStyle w:val="TableParagraph"/>
              <w:spacing w:before="62" w:line="292" w:lineRule="exact"/>
              <w:ind w:left="4342" w:right="4328"/>
              <w:jc w:val="center"/>
              <w:rPr>
                <w:sz w:val="24"/>
                <w:szCs w:val="24"/>
              </w:rPr>
            </w:pPr>
            <w:r w:rsidRPr="0051761E">
              <w:rPr>
                <w:rFonts w:hint="eastAsia"/>
                <w:sz w:val="24"/>
                <w:szCs w:val="24"/>
              </w:rPr>
              <w:t>维修项目</w:t>
            </w:r>
            <w:r w:rsidRPr="0051761E">
              <w:rPr>
                <w:sz w:val="24"/>
                <w:szCs w:val="24"/>
              </w:rPr>
              <w:t>V</w:t>
            </w:r>
          </w:p>
        </w:tc>
      </w:tr>
      <w:tr w:rsidR="00FB1B74">
        <w:trPr>
          <w:trHeight w:val="373"/>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185" w:line="242" w:lineRule="auto"/>
              <w:ind w:left="350" w:right="98" w:hanging="240"/>
              <w:rPr>
                <w:rFonts w:cs="Times New Roman"/>
                <w:sz w:val="24"/>
                <w:szCs w:val="24"/>
              </w:rPr>
            </w:pPr>
            <w:r w:rsidRPr="0051761E">
              <w:rPr>
                <w:rFonts w:hint="eastAsia"/>
                <w:sz w:val="24"/>
                <w:szCs w:val="24"/>
              </w:rPr>
              <w:t>制动系统</w:t>
            </w: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检修四轮刹车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更换前制动片</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168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151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更换后制动片（碟刹）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168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151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503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更换后制动蹄（鼓刹）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168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151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更换手刹片</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185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168</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151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更换后制动鼓</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168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151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光整制动盘（个）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507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更换前制动盘</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508</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更换后制动盘</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509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更换制动踏板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343</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312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281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镗制动鼓（个）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检修制动总泵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更换制动总泵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513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w w:val="99"/>
                <w:sz w:val="24"/>
                <w:szCs w:val="24"/>
                <w:lang w:eastAsia="zh-CN"/>
              </w:rPr>
              <w:t>检修制动分泵（碟</w:t>
            </w:r>
            <w:r w:rsidRPr="0051761E">
              <w:rPr>
                <w:rFonts w:hint="eastAsia"/>
                <w:spacing w:val="-120"/>
                <w:w w:val="99"/>
                <w:sz w:val="24"/>
                <w:szCs w:val="24"/>
                <w:lang w:eastAsia="zh-CN"/>
              </w:rPr>
              <w:t>）</w:t>
            </w:r>
            <w:r w:rsidRPr="0051761E">
              <w:rPr>
                <w:rFonts w:hint="eastAsia"/>
                <w:spacing w:val="-1"/>
                <w:w w:val="99"/>
                <w:sz w:val="24"/>
                <w:szCs w:val="24"/>
                <w:lang w:eastAsia="zh-CN"/>
              </w:rPr>
              <w:t>（</w:t>
            </w:r>
            <w:r w:rsidRPr="0051761E">
              <w:rPr>
                <w:rFonts w:hint="eastAsia"/>
                <w:w w:val="99"/>
                <w:sz w:val="24"/>
                <w:szCs w:val="24"/>
                <w:lang w:eastAsia="zh-CN"/>
              </w:rPr>
              <w:t>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w w:val="99"/>
                <w:sz w:val="24"/>
                <w:szCs w:val="24"/>
                <w:lang w:eastAsia="zh-CN"/>
              </w:rPr>
              <w:t>更换制动分泵（前</w:t>
            </w:r>
            <w:r w:rsidRPr="0051761E">
              <w:rPr>
                <w:rFonts w:hint="eastAsia"/>
                <w:spacing w:val="-120"/>
                <w:w w:val="99"/>
                <w:sz w:val="24"/>
                <w:szCs w:val="24"/>
                <w:lang w:eastAsia="zh-CN"/>
              </w:rPr>
              <w:t>）</w:t>
            </w:r>
            <w:r w:rsidRPr="0051761E">
              <w:rPr>
                <w:rFonts w:hint="eastAsia"/>
                <w:spacing w:val="-1"/>
                <w:w w:val="99"/>
                <w:sz w:val="24"/>
                <w:szCs w:val="24"/>
                <w:lang w:eastAsia="zh-CN"/>
              </w:rPr>
              <w:t>（</w:t>
            </w:r>
            <w:r w:rsidRPr="0051761E">
              <w:rPr>
                <w:rFonts w:hint="eastAsia"/>
                <w:w w:val="99"/>
                <w:sz w:val="24"/>
                <w:szCs w:val="24"/>
                <w:lang w:eastAsia="zh-CN"/>
              </w:rPr>
              <w:t>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更换真空助力器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w:t>
            </w:r>
            <w:r w:rsidRPr="0051761E">
              <w:rPr>
                <w:sz w:val="24"/>
                <w:szCs w:val="24"/>
              </w:rPr>
              <w:t xml:space="preserve">ABS </w:t>
            </w:r>
            <w:r w:rsidRPr="0051761E">
              <w:rPr>
                <w:rFonts w:hint="eastAsia"/>
                <w:sz w:val="24"/>
                <w:szCs w:val="24"/>
              </w:rPr>
              <w:t>执行器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524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476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428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517</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w:t>
            </w:r>
            <w:r w:rsidRPr="0051761E">
              <w:rPr>
                <w:sz w:val="24"/>
                <w:szCs w:val="24"/>
                <w:lang w:eastAsia="zh-CN"/>
              </w:rPr>
              <w:t xml:space="preserve">ABS </w:t>
            </w:r>
            <w:r w:rsidRPr="0051761E">
              <w:rPr>
                <w:rFonts w:hint="eastAsia"/>
                <w:sz w:val="24"/>
                <w:szCs w:val="24"/>
                <w:lang w:eastAsia="zh-CN"/>
              </w:rPr>
              <w:t>转速传感器（个）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518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更换车轮制动软管（条）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519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更换全车手刹拉线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520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调整手拉杆</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521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换刹车比例阀</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522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调校四轮刹车（含放空气）</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523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更换刹车油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524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w:t>
            </w:r>
            <w:r w:rsidRPr="0051761E">
              <w:rPr>
                <w:sz w:val="24"/>
                <w:szCs w:val="24"/>
              </w:rPr>
              <w:t xml:space="preserve">ABS </w:t>
            </w:r>
            <w:r w:rsidRPr="0051761E">
              <w:rPr>
                <w:rFonts w:hint="eastAsia"/>
                <w:sz w:val="24"/>
                <w:szCs w:val="24"/>
              </w:rPr>
              <w:t>系统</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2,112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1,920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1,728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10166" w:type="dxa"/>
            <w:gridSpan w:val="7"/>
          </w:tcPr>
          <w:p w:rsidR="00FB1B74" w:rsidRPr="0051761E" w:rsidRDefault="00FB1B74" w:rsidP="0051761E">
            <w:pPr>
              <w:pStyle w:val="TableParagraph"/>
              <w:spacing w:before="62" w:line="292" w:lineRule="exact"/>
              <w:ind w:left="4347" w:right="4328"/>
              <w:jc w:val="center"/>
              <w:rPr>
                <w:sz w:val="24"/>
                <w:szCs w:val="24"/>
              </w:rPr>
            </w:pPr>
            <w:r w:rsidRPr="0051761E">
              <w:rPr>
                <w:rFonts w:hint="eastAsia"/>
                <w:sz w:val="24"/>
                <w:szCs w:val="24"/>
              </w:rPr>
              <w:t>维修项目</w:t>
            </w:r>
            <w:r w:rsidRPr="0051761E">
              <w:rPr>
                <w:sz w:val="24"/>
                <w:szCs w:val="24"/>
              </w:rPr>
              <w:t>VI</w:t>
            </w:r>
          </w:p>
        </w:tc>
      </w:tr>
      <w:tr w:rsidR="00FB1B74">
        <w:trPr>
          <w:trHeight w:val="374"/>
        </w:trPr>
        <w:tc>
          <w:tcPr>
            <w:tcW w:w="941" w:type="dxa"/>
            <w:vMerge w:val="restart"/>
          </w:tcPr>
          <w:p w:rsidR="00FB1B74" w:rsidRPr="0051761E" w:rsidRDefault="00FB1B74" w:rsidP="0051761E">
            <w:pPr>
              <w:pStyle w:val="TableParagraph"/>
              <w:spacing w:before="0" w:line="242" w:lineRule="auto"/>
              <w:ind w:left="350" w:right="98" w:hanging="240"/>
              <w:rPr>
                <w:rFonts w:cs="Times New Roman"/>
                <w:sz w:val="24"/>
                <w:szCs w:val="24"/>
              </w:rPr>
            </w:pPr>
            <w:r w:rsidRPr="0051761E">
              <w:rPr>
                <w:rFonts w:hint="eastAsia"/>
                <w:sz w:val="24"/>
                <w:szCs w:val="24"/>
              </w:rPr>
              <w:t>转向系统</w:t>
            </w:r>
          </w:p>
        </w:tc>
        <w:tc>
          <w:tcPr>
            <w:tcW w:w="979" w:type="dxa"/>
          </w:tcPr>
          <w:p w:rsidR="00FB1B74" w:rsidRPr="0051761E" w:rsidRDefault="00FB1B74" w:rsidP="0051761E">
            <w:pPr>
              <w:pStyle w:val="TableParagraph"/>
              <w:ind w:left="311"/>
              <w:rPr>
                <w:sz w:val="24"/>
                <w:szCs w:val="24"/>
              </w:rPr>
            </w:pPr>
            <w:r w:rsidRPr="0051761E">
              <w:rPr>
                <w:sz w:val="24"/>
                <w:szCs w:val="24"/>
              </w:rPr>
              <w:t>601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四轮定位检测、调整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602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前束检测、调整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206"/>
              <w:ind w:left="311"/>
              <w:rPr>
                <w:sz w:val="24"/>
                <w:szCs w:val="24"/>
              </w:rPr>
            </w:pPr>
            <w:r w:rsidRPr="0051761E">
              <w:rPr>
                <w:sz w:val="24"/>
                <w:szCs w:val="24"/>
              </w:rPr>
              <w:t>603</w:t>
            </w:r>
          </w:p>
        </w:tc>
        <w:tc>
          <w:tcPr>
            <w:tcW w:w="3398" w:type="dxa"/>
          </w:tcPr>
          <w:p w:rsidR="00FB1B74" w:rsidRPr="0051761E" w:rsidRDefault="00FB1B74" w:rsidP="0051761E">
            <w:pPr>
              <w:pStyle w:val="TableParagraph"/>
              <w:spacing w:before="67" w:line="242" w:lineRule="auto"/>
              <w:ind w:left="110" w:right="93"/>
              <w:rPr>
                <w:rFonts w:cs="Times New Roman"/>
                <w:sz w:val="24"/>
                <w:szCs w:val="24"/>
                <w:lang w:eastAsia="zh-CN"/>
              </w:rPr>
            </w:pPr>
            <w:r w:rsidRPr="0051761E">
              <w:rPr>
                <w:rFonts w:hint="eastAsia"/>
                <w:spacing w:val="-5"/>
                <w:w w:val="99"/>
                <w:sz w:val="24"/>
                <w:szCs w:val="24"/>
                <w:lang w:eastAsia="zh-CN"/>
              </w:rPr>
              <w:t>更换方向机总成</w:t>
            </w:r>
            <w:r w:rsidRPr="0051761E">
              <w:rPr>
                <w:rFonts w:hint="eastAsia"/>
                <w:w w:val="99"/>
                <w:sz w:val="24"/>
                <w:szCs w:val="24"/>
                <w:lang w:eastAsia="zh-CN"/>
              </w:rPr>
              <w:t>（齿条</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8"/>
                <w:w w:val="99"/>
                <w:sz w:val="24"/>
                <w:szCs w:val="24"/>
                <w:lang w:eastAsia="zh-CN"/>
              </w:rPr>
              <w:t>含四</w:t>
            </w:r>
            <w:r w:rsidRPr="0051761E">
              <w:rPr>
                <w:rFonts w:hint="eastAsia"/>
                <w:sz w:val="24"/>
                <w:szCs w:val="24"/>
                <w:lang w:eastAsia="zh-CN"/>
              </w:rPr>
              <w:t>轮定位）</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575"/>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129"/>
              <w:ind w:left="110"/>
              <w:rPr>
                <w:rFonts w:cs="Times New Roman"/>
                <w:sz w:val="24"/>
                <w:szCs w:val="24"/>
                <w:lang w:eastAsia="zh-CN"/>
              </w:rPr>
            </w:pPr>
            <w:r w:rsidRPr="0051761E">
              <w:rPr>
                <w:rFonts w:hint="eastAsia"/>
                <w:sz w:val="24"/>
                <w:szCs w:val="24"/>
                <w:lang w:eastAsia="zh-CN"/>
              </w:rPr>
              <w:t>更换方向机总成（循环球）</w:t>
            </w:r>
          </w:p>
        </w:tc>
        <w:tc>
          <w:tcPr>
            <w:tcW w:w="1252" w:type="dxa"/>
          </w:tcPr>
          <w:p w:rsidR="00FB1B74" w:rsidRPr="0051761E" w:rsidRDefault="00FB1B74" w:rsidP="0051761E">
            <w:pPr>
              <w:pStyle w:val="TableParagraph"/>
              <w:spacing w:before="129"/>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129"/>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129"/>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2"/>
              <w:rPr>
                <w:rFonts w:cs="Times New Roman"/>
                <w:sz w:val="32"/>
                <w:szCs w:val="32"/>
              </w:rPr>
            </w:pPr>
          </w:p>
          <w:p w:rsidR="00FB1B74" w:rsidRPr="0051761E" w:rsidRDefault="00FB1B74" w:rsidP="0051761E">
            <w:pPr>
              <w:pStyle w:val="TableParagraph"/>
              <w:spacing w:before="0"/>
              <w:ind w:left="311"/>
              <w:rPr>
                <w:sz w:val="24"/>
                <w:szCs w:val="24"/>
              </w:rPr>
            </w:pPr>
            <w:r w:rsidRPr="0051761E">
              <w:rPr>
                <w:sz w:val="24"/>
                <w:szCs w:val="24"/>
              </w:rPr>
              <w:t>604</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6"/>
                <w:w w:val="99"/>
                <w:sz w:val="24"/>
                <w:szCs w:val="24"/>
                <w:lang w:eastAsia="zh-CN"/>
              </w:rPr>
              <w:t>大修方向机</w:t>
            </w:r>
            <w:r w:rsidRPr="0051761E">
              <w:rPr>
                <w:rFonts w:hint="eastAsia"/>
                <w:w w:val="99"/>
                <w:sz w:val="24"/>
                <w:szCs w:val="24"/>
                <w:lang w:eastAsia="zh-CN"/>
              </w:rPr>
              <w:t>（齿条</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4"/>
                <w:w w:val="99"/>
                <w:sz w:val="24"/>
                <w:szCs w:val="24"/>
                <w:lang w:eastAsia="zh-CN"/>
              </w:rPr>
              <w:t>含四轮定</w:t>
            </w:r>
            <w:r w:rsidRPr="0051761E">
              <w:rPr>
                <w:rFonts w:hint="eastAsia"/>
                <w:sz w:val="24"/>
                <w:szCs w:val="24"/>
                <w:lang w:eastAsia="zh-CN"/>
              </w:rPr>
              <w:t>位）</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1,100</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1,000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900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大修方向机（循环球）</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605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更换方向助力油泵</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343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312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281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606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拆装转向管柱</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607</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拆装转向横拉杆</w:t>
            </w:r>
            <w:r w:rsidRPr="0051761E">
              <w:rPr>
                <w:rFonts w:hint="eastAsia"/>
                <w:w w:val="99"/>
                <w:sz w:val="24"/>
                <w:szCs w:val="24"/>
                <w:lang w:eastAsia="zh-CN"/>
              </w:rPr>
              <w:t>（内球头</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16"/>
                <w:w w:val="99"/>
                <w:sz w:val="24"/>
                <w:szCs w:val="24"/>
                <w:lang w:eastAsia="zh-CN"/>
              </w:rPr>
              <w:t>不</w:t>
            </w:r>
            <w:r w:rsidRPr="0051761E">
              <w:rPr>
                <w:rFonts w:hint="eastAsia"/>
                <w:sz w:val="24"/>
                <w:szCs w:val="24"/>
                <w:lang w:eastAsia="zh-CN"/>
              </w:rPr>
              <w:t>含四轮定位）</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608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拆装调整方向盘</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609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更换方向机油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610</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更换方向机防尘套（不含四轮定位）</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611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调整方向盘间隙</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612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更换助力泵油壶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613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换方向机中尺</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614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换方向机高低压油管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615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检修或更换转向机电控系统</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616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更换方向机油散热器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617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更换方向盘</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618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换转向机十字轴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502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456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410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619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换方向锁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10166" w:type="dxa"/>
            <w:gridSpan w:val="7"/>
          </w:tcPr>
          <w:p w:rsidR="00FB1B74" w:rsidRPr="0051761E" w:rsidRDefault="00FB1B74" w:rsidP="0051761E">
            <w:pPr>
              <w:pStyle w:val="TableParagraph"/>
              <w:spacing w:before="62" w:line="292" w:lineRule="exact"/>
              <w:ind w:left="4342" w:right="4328"/>
              <w:jc w:val="center"/>
              <w:rPr>
                <w:sz w:val="24"/>
                <w:szCs w:val="24"/>
              </w:rPr>
            </w:pPr>
            <w:r w:rsidRPr="0051761E">
              <w:rPr>
                <w:rFonts w:hint="eastAsia"/>
                <w:sz w:val="24"/>
                <w:szCs w:val="24"/>
              </w:rPr>
              <w:t>维修项目</w:t>
            </w:r>
            <w:r w:rsidRPr="0051761E">
              <w:rPr>
                <w:sz w:val="24"/>
                <w:szCs w:val="24"/>
              </w:rPr>
              <w:t>VII</w:t>
            </w:r>
          </w:p>
        </w:tc>
      </w:tr>
      <w:tr w:rsidR="00FB1B74">
        <w:trPr>
          <w:trHeight w:val="422"/>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8"/>
              <w:rPr>
                <w:rFonts w:cs="Times New Roman"/>
                <w:sz w:val="30"/>
                <w:szCs w:val="30"/>
              </w:rPr>
            </w:pPr>
          </w:p>
          <w:p w:rsidR="00FB1B74" w:rsidRPr="0051761E" w:rsidRDefault="00FB1B74" w:rsidP="0051761E">
            <w:pPr>
              <w:pStyle w:val="TableParagraph"/>
              <w:spacing w:before="0" w:line="242" w:lineRule="auto"/>
              <w:ind w:left="350" w:right="98" w:hanging="240"/>
              <w:rPr>
                <w:rFonts w:cs="Times New Roman"/>
                <w:sz w:val="24"/>
                <w:szCs w:val="24"/>
              </w:rPr>
            </w:pPr>
            <w:r w:rsidRPr="0051761E">
              <w:rPr>
                <w:rFonts w:hint="eastAsia"/>
                <w:sz w:val="24"/>
                <w:szCs w:val="24"/>
              </w:rPr>
              <w:t>空调系统</w:t>
            </w:r>
          </w:p>
        </w:tc>
        <w:tc>
          <w:tcPr>
            <w:tcW w:w="979" w:type="dxa"/>
          </w:tcPr>
          <w:p w:rsidR="00FB1B74" w:rsidRPr="0051761E" w:rsidRDefault="00FB1B74" w:rsidP="0051761E">
            <w:pPr>
              <w:pStyle w:val="TableParagraph"/>
              <w:spacing w:before="57"/>
              <w:ind w:left="311"/>
              <w:rPr>
                <w:sz w:val="24"/>
                <w:szCs w:val="24"/>
              </w:rPr>
            </w:pPr>
            <w:r w:rsidRPr="0051761E">
              <w:rPr>
                <w:sz w:val="24"/>
                <w:szCs w:val="24"/>
              </w:rPr>
              <w:t>701</w:t>
            </w:r>
          </w:p>
        </w:tc>
        <w:tc>
          <w:tcPr>
            <w:tcW w:w="3398" w:type="dxa"/>
          </w:tcPr>
          <w:p w:rsidR="00FB1B74" w:rsidRPr="0051761E" w:rsidRDefault="00FB1B74" w:rsidP="0051761E">
            <w:pPr>
              <w:pStyle w:val="TableParagraph"/>
              <w:spacing w:before="57"/>
              <w:ind w:left="110"/>
              <w:rPr>
                <w:rFonts w:cs="Times New Roman"/>
                <w:sz w:val="24"/>
                <w:szCs w:val="24"/>
              </w:rPr>
            </w:pPr>
            <w:r w:rsidRPr="0051761E">
              <w:rPr>
                <w:rFonts w:hint="eastAsia"/>
                <w:sz w:val="24"/>
                <w:szCs w:val="24"/>
              </w:rPr>
              <w:t>补充雪种</w:t>
            </w:r>
          </w:p>
        </w:tc>
        <w:tc>
          <w:tcPr>
            <w:tcW w:w="1252" w:type="dxa"/>
          </w:tcPr>
          <w:p w:rsidR="00FB1B74" w:rsidRPr="0051761E" w:rsidRDefault="00FB1B74" w:rsidP="0051761E">
            <w:pPr>
              <w:pStyle w:val="TableParagraph"/>
              <w:spacing w:before="57"/>
              <w:ind w:right="92"/>
              <w:jc w:val="right"/>
              <w:rPr>
                <w:rFonts w:cs="Times New Roman"/>
                <w:sz w:val="24"/>
                <w:szCs w:val="24"/>
              </w:rPr>
            </w:pPr>
            <w:r w:rsidRPr="0051761E">
              <w:rPr>
                <w:w w:val="95"/>
                <w:sz w:val="24"/>
                <w:szCs w:val="24"/>
              </w:rPr>
              <w:t>55</w:t>
            </w:r>
          </w:p>
        </w:tc>
        <w:tc>
          <w:tcPr>
            <w:tcW w:w="1079" w:type="dxa"/>
          </w:tcPr>
          <w:p w:rsidR="00FB1B74" w:rsidRPr="0051761E" w:rsidRDefault="00FB1B74" w:rsidP="0051761E">
            <w:pPr>
              <w:pStyle w:val="TableParagraph"/>
              <w:spacing w:before="57"/>
              <w:ind w:right="91"/>
              <w:jc w:val="right"/>
              <w:rPr>
                <w:rFonts w:cs="Times New Roman"/>
                <w:sz w:val="24"/>
                <w:szCs w:val="24"/>
              </w:rPr>
            </w:pPr>
            <w:r w:rsidRPr="0051761E">
              <w:rPr>
                <w:w w:val="95"/>
                <w:sz w:val="24"/>
                <w:szCs w:val="24"/>
              </w:rPr>
              <w:t>50</w:t>
            </w:r>
          </w:p>
        </w:tc>
        <w:tc>
          <w:tcPr>
            <w:tcW w:w="901" w:type="dxa"/>
          </w:tcPr>
          <w:p w:rsidR="00FB1B74" w:rsidRPr="0051761E" w:rsidRDefault="00FB1B74" w:rsidP="0051761E">
            <w:pPr>
              <w:pStyle w:val="TableParagraph"/>
              <w:spacing w:before="57"/>
              <w:ind w:right="95"/>
              <w:jc w:val="right"/>
              <w:rPr>
                <w:rFonts w:cs="Times New Roman"/>
                <w:sz w:val="24"/>
                <w:szCs w:val="24"/>
              </w:rPr>
            </w:pPr>
            <w:r w:rsidRPr="0051761E">
              <w:rPr>
                <w:w w:val="95"/>
                <w:sz w:val="24"/>
                <w:szCs w:val="24"/>
              </w:rPr>
              <w:t>45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703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更换电磁离合器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5"/>
              <w:ind w:left="311"/>
              <w:rPr>
                <w:sz w:val="24"/>
                <w:szCs w:val="24"/>
              </w:rPr>
            </w:pPr>
            <w:r w:rsidRPr="0051761E">
              <w:rPr>
                <w:sz w:val="24"/>
                <w:szCs w:val="24"/>
              </w:rPr>
              <w:t>704</w:t>
            </w:r>
          </w:p>
        </w:tc>
        <w:tc>
          <w:tcPr>
            <w:tcW w:w="3398" w:type="dxa"/>
          </w:tcPr>
          <w:p w:rsidR="00FB1B74" w:rsidRPr="0051761E" w:rsidRDefault="00FB1B74" w:rsidP="0051761E">
            <w:pPr>
              <w:pStyle w:val="TableParagraph"/>
              <w:spacing w:before="215"/>
              <w:ind w:left="110"/>
              <w:rPr>
                <w:rFonts w:cs="Times New Roman"/>
                <w:sz w:val="24"/>
                <w:szCs w:val="24"/>
              </w:rPr>
            </w:pPr>
            <w:r w:rsidRPr="0051761E">
              <w:rPr>
                <w:rFonts w:hint="eastAsia"/>
                <w:sz w:val="24"/>
                <w:szCs w:val="24"/>
              </w:rPr>
              <w:t>更换压缩机</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705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更换冷凝器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706</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清洁或更换蒸发器（不含拆装仪表台）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707</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更换暖水开关阀（不含拆装仪表台）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708</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更换风量调节开关（不含拆装仪表台）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709</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更换冷暖调节开关或拉索（不含拆装仪表台）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710</w:t>
            </w:r>
          </w:p>
        </w:tc>
        <w:tc>
          <w:tcPr>
            <w:tcW w:w="3398" w:type="dxa"/>
          </w:tcPr>
          <w:p w:rsidR="00FB1B74" w:rsidRPr="0051761E" w:rsidRDefault="00FB1B74" w:rsidP="0051761E">
            <w:pPr>
              <w:pStyle w:val="TableParagraph"/>
              <w:spacing w:before="67" w:line="242" w:lineRule="auto"/>
              <w:ind w:left="110" w:right="25"/>
              <w:rPr>
                <w:rFonts w:cs="Times New Roman"/>
                <w:sz w:val="24"/>
                <w:szCs w:val="24"/>
                <w:lang w:eastAsia="zh-CN"/>
              </w:rPr>
            </w:pPr>
            <w:r w:rsidRPr="0051761E">
              <w:rPr>
                <w:rFonts w:hint="eastAsia"/>
                <w:sz w:val="24"/>
                <w:szCs w:val="24"/>
                <w:lang w:eastAsia="zh-CN"/>
              </w:rPr>
              <w:t>更换</w:t>
            </w:r>
            <w:r w:rsidRPr="0051761E">
              <w:rPr>
                <w:sz w:val="24"/>
                <w:szCs w:val="24"/>
                <w:lang w:eastAsia="zh-CN"/>
              </w:rPr>
              <w:t xml:space="preserve"> A/C </w:t>
            </w:r>
            <w:r w:rsidRPr="0051761E">
              <w:rPr>
                <w:rFonts w:hint="eastAsia"/>
                <w:sz w:val="24"/>
                <w:szCs w:val="24"/>
                <w:lang w:eastAsia="zh-CN"/>
              </w:rPr>
              <w:t>开关（不含拆装仪表台）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711</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更换暖风水箱（不含拆装仪表台）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712</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拆装装空调鼓风机（不含拆装仪表台）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713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拆装空调进气滤网</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714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检修电子扇电路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715</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检修空调电路</w:t>
            </w:r>
            <w:r w:rsidRPr="0051761E">
              <w:rPr>
                <w:rFonts w:hint="eastAsia"/>
                <w:w w:val="99"/>
                <w:sz w:val="24"/>
                <w:szCs w:val="24"/>
                <w:lang w:eastAsia="zh-CN"/>
              </w:rPr>
              <w:t>（普通</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6"/>
                <w:w w:val="99"/>
                <w:sz w:val="24"/>
                <w:szCs w:val="24"/>
                <w:lang w:eastAsia="zh-CN"/>
              </w:rPr>
              <w:t>不含拆</w:t>
            </w:r>
            <w:r w:rsidRPr="0051761E">
              <w:rPr>
                <w:rFonts w:hint="eastAsia"/>
                <w:sz w:val="24"/>
                <w:szCs w:val="24"/>
                <w:lang w:eastAsia="zh-CN"/>
              </w:rPr>
              <w:t>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0"/>
              <w:rPr>
                <w:rFonts w:cs="Times New Roman"/>
                <w:sz w:val="24"/>
                <w:szCs w:val="24"/>
              </w:rPr>
            </w:pPr>
          </w:p>
          <w:p w:rsidR="00FB1B74" w:rsidRDefault="00FB1B74" w:rsidP="0051761E">
            <w:pPr>
              <w:pStyle w:val="TableParagraph"/>
              <w:spacing w:before="10"/>
              <w:rPr>
                <w:rFonts w:cs="Times New Roman"/>
              </w:rPr>
            </w:pPr>
          </w:p>
          <w:p w:rsidR="00FB1B74" w:rsidRPr="0051761E" w:rsidRDefault="00FB1B74" w:rsidP="0051761E">
            <w:pPr>
              <w:pStyle w:val="TableParagraph"/>
              <w:spacing w:before="0"/>
              <w:ind w:left="311"/>
              <w:rPr>
                <w:sz w:val="24"/>
                <w:szCs w:val="24"/>
              </w:rPr>
            </w:pPr>
            <w:r w:rsidRPr="0051761E">
              <w:rPr>
                <w:sz w:val="24"/>
                <w:szCs w:val="24"/>
              </w:rPr>
              <w:t>716</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空调系统大修</w:t>
            </w:r>
            <w:r w:rsidRPr="0051761E">
              <w:rPr>
                <w:rFonts w:hint="eastAsia"/>
                <w:w w:val="99"/>
                <w:sz w:val="24"/>
                <w:szCs w:val="24"/>
                <w:lang w:eastAsia="zh-CN"/>
              </w:rPr>
              <w:t>（单蒸发器</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16"/>
                <w:w w:val="99"/>
                <w:sz w:val="24"/>
                <w:szCs w:val="24"/>
                <w:lang w:eastAsia="zh-CN"/>
              </w:rPr>
              <w:t>不</w:t>
            </w:r>
            <w:r w:rsidRPr="0051761E">
              <w:rPr>
                <w:rFonts w:hint="eastAsia"/>
                <w:sz w:val="24"/>
                <w:szCs w:val="24"/>
                <w:lang w:eastAsia="zh-CN"/>
              </w:rPr>
              <w:t>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1,100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1,000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900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空调系统大修</w:t>
            </w:r>
            <w:r w:rsidRPr="0051761E">
              <w:rPr>
                <w:rFonts w:hint="eastAsia"/>
                <w:w w:val="99"/>
                <w:sz w:val="24"/>
                <w:szCs w:val="24"/>
                <w:lang w:eastAsia="zh-CN"/>
              </w:rPr>
              <w:t>（双蒸发器</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16"/>
                <w:w w:val="99"/>
                <w:sz w:val="24"/>
                <w:szCs w:val="24"/>
                <w:lang w:eastAsia="zh-CN"/>
              </w:rPr>
              <w:t>不</w:t>
            </w:r>
            <w:r w:rsidRPr="0051761E">
              <w:rPr>
                <w:rFonts w:hint="eastAsia"/>
                <w:sz w:val="24"/>
                <w:szCs w:val="24"/>
                <w:lang w:eastAsia="zh-CN"/>
              </w:rPr>
              <w:t>含拆装仪表台）</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1,760</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1,600</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1,440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717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换雪种瓶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718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抽真空加雪种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719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换高低压管（条）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720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检查更换空调继电器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748"/>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721</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清洗冷气风口、管道（不含拆装仪表台）</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50"/>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9"/>
              <w:ind w:left="311"/>
              <w:rPr>
                <w:sz w:val="24"/>
                <w:szCs w:val="24"/>
              </w:rPr>
            </w:pPr>
            <w:r w:rsidRPr="0051761E">
              <w:rPr>
                <w:sz w:val="24"/>
                <w:szCs w:val="24"/>
              </w:rPr>
              <w:t>722</w:t>
            </w:r>
          </w:p>
        </w:tc>
        <w:tc>
          <w:tcPr>
            <w:tcW w:w="3398" w:type="dxa"/>
          </w:tcPr>
          <w:p w:rsidR="00FB1B74" w:rsidRPr="0051761E" w:rsidRDefault="00FB1B74" w:rsidP="0051761E">
            <w:pPr>
              <w:pStyle w:val="TableParagraph"/>
              <w:spacing w:before="19"/>
              <w:ind w:left="110"/>
              <w:rPr>
                <w:rFonts w:cs="Times New Roman"/>
                <w:sz w:val="24"/>
                <w:szCs w:val="24"/>
                <w:lang w:eastAsia="zh-CN"/>
              </w:rPr>
            </w:pPr>
            <w:r w:rsidRPr="0051761E">
              <w:rPr>
                <w:rFonts w:hint="eastAsia"/>
                <w:sz w:val="24"/>
                <w:szCs w:val="24"/>
                <w:lang w:eastAsia="zh-CN"/>
              </w:rPr>
              <w:t>排除蒸发箱外水道堵塞</w:t>
            </w:r>
          </w:p>
        </w:tc>
        <w:tc>
          <w:tcPr>
            <w:tcW w:w="1252" w:type="dxa"/>
          </w:tcPr>
          <w:p w:rsidR="00FB1B74" w:rsidRPr="0051761E" w:rsidRDefault="00FB1B74" w:rsidP="0051761E">
            <w:pPr>
              <w:pStyle w:val="TableParagraph"/>
              <w:spacing w:before="19"/>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19"/>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19"/>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6"/>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4" w:line="292" w:lineRule="exact"/>
              <w:ind w:left="311"/>
              <w:rPr>
                <w:sz w:val="24"/>
                <w:szCs w:val="24"/>
              </w:rPr>
            </w:pPr>
            <w:r w:rsidRPr="0051761E">
              <w:rPr>
                <w:sz w:val="24"/>
                <w:szCs w:val="24"/>
              </w:rPr>
              <w:t>723</w:t>
            </w:r>
          </w:p>
        </w:tc>
        <w:tc>
          <w:tcPr>
            <w:tcW w:w="3398" w:type="dxa"/>
          </w:tcPr>
          <w:p w:rsidR="00FB1B74" w:rsidRPr="0051761E" w:rsidRDefault="00FB1B74" w:rsidP="0051761E">
            <w:pPr>
              <w:pStyle w:val="TableParagraph"/>
              <w:spacing w:before="4" w:line="292" w:lineRule="exact"/>
              <w:ind w:left="110" w:right="-29"/>
              <w:rPr>
                <w:rFonts w:cs="Times New Roman"/>
                <w:sz w:val="24"/>
                <w:szCs w:val="24"/>
                <w:lang w:eastAsia="zh-CN"/>
              </w:rPr>
            </w:pPr>
            <w:r w:rsidRPr="0051761E">
              <w:rPr>
                <w:rFonts w:hint="eastAsia"/>
                <w:spacing w:val="-13"/>
                <w:sz w:val="24"/>
                <w:szCs w:val="24"/>
                <w:lang w:eastAsia="zh-CN"/>
              </w:rPr>
              <w:t>更换膨胀阀</w:t>
            </w:r>
            <w:r w:rsidRPr="0051761E">
              <w:rPr>
                <w:rFonts w:hint="eastAsia"/>
                <w:sz w:val="24"/>
                <w:szCs w:val="24"/>
                <w:lang w:eastAsia="zh-CN"/>
              </w:rPr>
              <w:t>（不含拆装仪表台）</w:t>
            </w:r>
          </w:p>
        </w:tc>
        <w:tc>
          <w:tcPr>
            <w:tcW w:w="1252" w:type="dxa"/>
          </w:tcPr>
          <w:p w:rsidR="00FB1B74" w:rsidRPr="0051761E" w:rsidRDefault="00FB1B74" w:rsidP="0051761E">
            <w:pPr>
              <w:pStyle w:val="TableParagraph"/>
              <w:spacing w:before="4" w:line="292" w:lineRule="exact"/>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4" w:line="292" w:lineRule="exact"/>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4" w:line="292" w:lineRule="exact"/>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725</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拆装更换冷气温度感应器（不含拆装仪表台）</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726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更换空调保险阀</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727</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检修空调电路</w:t>
            </w:r>
            <w:r w:rsidRPr="0051761E">
              <w:rPr>
                <w:rFonts w:hint="eastAsia"/>
                <w:w w:val="99"/>
                <w:sz w:val="24"/>
                <w:szCs w:val="24"/>
                <w:lang w:eastAsia="zh-CN"/>
              </w:rPr>
              <w:t>（自动</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6"/>
                <w:w w:val="99"/>
                <w:sz w:val="24"/>
                <w:szCs w:val="24"/>
                <w:lang w:eastAsia="zh-CN"/>
              </w:rPr>
              <w:t>不含拆</w:t>
            </w:r>
            <w:r w:rsidRPr="0051761E">
              <w:rPr>
                <w:rFonts w:hint="eastAsia"/>
                <w:sz w:val="24"/>
                <w:szCs w:val="24"/>
                <w:lang w:eastAsia="zh-CN"/>
              </w:rPr>
              <w:t>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1,056</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960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864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728</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检修暖气系统（不含拆装仪表台）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729</w:t>
            </w:r>
          </w:p>
        </w:tc>
        <w:tc>
          <w:tcPr>
            <w:tcW w:w="3398" w:type="dxa"/>
          </w:tcPr>
          <w:p w:rsidR="00FB1B74" w:rsidRPr="0051761E" w:rsidRDefault="00FB1B74" w:rsidP="0051761E">
            <w:pPr>
              <w:pStyle w:val="TableParagraph"/>
              <w:spacing w:before="216"/>
              <w:ind w:left="110"/>
              <w:rPr>
                <w:rFonts w:cs="Times New Roman"/>
                <w:sz w:val="24"/>
                <w:szCs w:val="24"/>
              </w:rPr>
            </w:pPr>
            <w:r w:rsidRPr="0051761E">
              <w:rPr>
                <w:rFonts w:hint="eastAsia"/>
                <w:sz w:val="24"/>
                <w:szCs w:val="24"/>
              </w:rPr>
              <w:t>拆装仪表台</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1,056</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960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864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730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清洗蒸发器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10166" w:type="dxa"/>
            <w:gridSpan w:val="7"/>
          </w:tcPr>
          <w:p w:rsidR="00FB1B74" w:rsidRPr="0051761E" w:rsidRDefault="00FB1B74" w:rsidP="0051761E">
            <w:pPr>
              <w:pStyle w:val="TableParagraph"/>
              <w:spacing w:before="67" w:line="292" w:lineRule="exact"/>
              <w:ind w:left="4347" w:right="4328"/>
              <w:jc w:val="center"/>
              <w:rPr>
                <w:sz w:val="24"/>
                <w:szCs w:val="24"/>
              </w:rPr>
            </w:pPr>
            <w:r w:rsidRPr="0051761E">
              <w:rPr>
                <w:rFonts w:hint="eastAsia"/>
                <w:sz w:val="24"/>
                <w:szCs w:val="24"/>
              </w:rPr>
              <w:t>维修项目</w:t>
            </w:r>
            <w:r w:rsidRPr="0051761E">
              <w:rPr>
                <w:sz w:val="24"/>
                <w:szCs w:val="24"/>
              </w:rPr>
              <w:t>VIII</w:t>
            </w:r>
          </w:p>
        </w:tc>
      </w:tr>
      <w:tr w:rsidR="00FB1B74">
        <w:trPr>
          <w:trHeight w:val="373"/>
        </w:trPr>
        <w:tc>
          <w:tcPr>
            <w:tcW w:w="941" w:type="dxa"/>
            <w:vMerge w:val="restart"/>
          </w:tcPr>
          <w:p w:rsidR="00FB1B74" w:rsidRPr="0051761E" w:rsidRDefault="00FB1B74" w:rsidP="0051761E">
            <w:pPr>
              <w:pStyle w:val="TableParagraph"/>
              <w:spacing w:before="0" w:line="242" w:lineRule="auto"/>
              <w:ind w:left="350" w:right="98" w:hanging="240"/>
              <w:rPr>
                <w:rFonts w:cs="Times New Roman"/>
                <w:sz w:val="24"/>
                <w:szCs w:val="24"/>
              </w:rPr>
            </w:pPr>
            <w:r w:rsidRPr="0051761E">
              <w:rPr>
                <w:rFonts w:hint="eastAsia"/>
                <w:sz w:val="24"/>
                <w:szCs w:val="24"/>
              </w:rPr>
              <w:t>电器系统</w:t>
            </w:r>
          </w:p>
        </w:tc>
        <w:tc>
          <w:tcPr>
            <w:tcW w:w="979" w:type="dxa"/>
          </w:tcPr>
          <w:p w:rsidR="00FB1B74" w:rsidRPr="0051761E" w:rsidRDefault="00FB1B74" w:rsidP="0051761E">
            <w:pPr>
              <w:pStyle w:val="TableParagraph"/>
              <w:spacing w:before="28"/>
              <w:ind w:left="311"/>
              <w:rPr>
                <w:sz w:val="24"/>
                <w:szCs w:val="24"/>
              </w:rPr>
            </w:pPr>
            <w:r w:rsidRPr="0051761E">
              <w:rPr>
                <w:sz w:val="24"/>
                <w:szCs w:val="24"/>
              </w:rPr>
              <w:t>801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检修里程表线路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802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检修水温表线路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803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检修转速表线路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804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检修燃油表线路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805</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Pr>
                <w:sz w:val="24"/>
                <w:szCs w:val="24"/>
                <w:lang w:eastAsia="zh-CN"/>
              </w:rPr>
            </w:pPr>
            <w:r w:rsidRPr="0051761E">
              <w:rPr>
                <w:rFonts w:hint="eastAsia"/>
                <w:sz w:val="24"/>
                <w:szCs w:val="24"/>
                <w:lang w:eastAsia="zh-CN"/>
              </w:rPr>
              <w:t>检修机油压力线路</w:t>
            </w:r>
            <w:r w:rsidRPr="0051761E">
              <w:rPr>
                <w:sz w:val="24"/>
                <w:szCs w:val="24"/>
                <w:lang w:eastAsia="zh-CN"/>
              </w:rPr>
              <w:t>(</w:t>
            </w:r>
            <w:r w:rsidRPr="0051761E">
              <w:rPr>
                <w:rFonts w:hint="eastAsia"/>
                <w:sz w:val="24"/>
                <w:szCs w:val="24"/>
                <w:lang w:eastAsia="zh-CN"/>
              </w:rPr>
              <w:t>机油灯亮</w:t>
            </w:r>
            <w:r w:rsidRPr="0051761E">
              <w:rPr>
                <w:sz w:val="24"/>
                <w:szCs w:val="24"/>
                <w:lang w:eastAsia="zh-CN"/>
              </w:rPr>
              <w:t>)</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806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检修充电指示灯线路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807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检修全车灯光线路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808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调整大灯位置及光轴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809</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拆修雨刮连杆机构（不含拆装仪表台）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810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检修雨刮喷水机构</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811</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更换雨刮喷水壶或喷水电机</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812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更换天线总成</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813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更换电池</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814</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更换前门音响喇叭（个）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815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更换后音响喇叭（个）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816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拆装音响主机</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817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更换电喇叭</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818</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更换气囊袋线盘</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748"/>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819</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更换左右气袋及电脑（含拆装仪表台）</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1,320</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1,200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1,080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820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更换升降器总开关</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821</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ight="-29"/>
              <w:rPr>
                <w:rFonts w:cs="Times New Roman"/>
                <w:sz w:val="24"/>
                <w:szCs w:val="24"/>
                <w:lang w:eastAsia="zh-CN"/>
              </w:rPr>
            </w:pPr>
            <w:r w:rsidRPr="0051761E">
              <w:rPr>
                <w:rFonts w:hint="eastAsia"/>
                <w:spacing w:val="-7"/>
                <w:sz w:val="24"/>
                <w:szCs w:val="24"/>
                <w:lang w:eastAsia="zh-CN"/>
              </w:rPr>
              <w:t>更换前门升降器或马达</w:t>
            </w:r>
            <w:r w:rsidRPr="0051761E">
              <w:rPr>
                <w:rFonts w:hint="eastAsia"/>
                <w:sz w:val="24"/>
                <w:szCs w:val="24"/>
                <w:lang w:eastAsia="zh-CN"/>
              </w:rPr>
              <w:t>（单门</w:t>
            </w:r>
            <w:r w:rsidRPr="0051761E">
              <w:rPr>
                <w:rFonts w:hint="eastAsia"/>
                <w:spacing w:val="-11"/>
                <w:sz w:val="24"/>
                <w:szCs w:val="24"/>
                <w:lang w:eastAsia="zh-CN"/>
              </w:rPr>
              <w:t>）</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822</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ight="-29"/>
              <w:rPr>
                <w:rFonts w:cs="Times New Roman"/>
                <w:sz w:val="24"/>
                <w:szCs w:val="24"/>
                <w:lang w:eastAsia="zh-CN"/>
              </w:rPr>
            </w:pPr>
            <w:r w:rsidRPr="0051761E">
              <w:rPr>
                <w:rFonts w:hint="eastAsia"/>
                <w:spacing w:val="-7"/>
                <w:sz w:val="24"/>
                <w:szCs w:val="24"/>
                <w:lang w:eastAsia="zh-CN"/>
              </w:rPr>
              <w:t>更换后门升降器或马达</w:t>
            </w:r>
            <w:r w:rsidRPr="0051761E">
              <w:rPr>
                <w:rFonts w:hint="eastAsia"/>
                <w:sz w:val="24"/>
                <w:szCs w:val="24"/>
                <w:lang w:eastAsia="zh-CN"/>
              </w:rPr>
              <w:t>（单门</w:t>
            </w:r>
            <w:r w:rsidRPr="0051761E">
              <w:rPr>
                <w:rFonts w:hint="eastAsia"/>
                <w:spacing w:val="-11"/>
                <w:sz w:val="24"/>
                <w:szCs w:val="24"/>
                <w:lang w:eastAsia="zh-CN"/>
              </w:rPr>
              <w:t>）</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823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更换转向组合开关</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62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58"/>
              <w:ind w:left="311"/>
              <w:rPr>
                <w:sz w:val="24"/>
                <w:szCs w:val="24"/>
              </w:rPr>
            </w:pPr>
            <w:r w:rsidRPr="0051761E">
              <w:rPr>
                <w:sz w:val="24"/>
                <w:szCs w:val="24"/>
              </w:rPr>
              <w:t>824</w:t>
            </w:r>
          </w:p>
        </w:tc>
        <w:tc>
          <w:tcPr>
            <w:tcW w:w="3398" w:type="dxa"/>
          </w:tcPr>
          <w:p w:rsidR="00FB1B74" w:rsidRPr="0051761E" w:rsidRDefault="00FB1B74" w:rsidP="0051761E">
            <w:pPr>
              <w:pStyle w:val="TableParagraph"/>
              <w:spacing w:before="0" w:line="307" w:lineRule="exact"/>
              <w:ind w:left="110"/>
              <w:rPr>
                <w:rFonts w:cs="Times New Roman"/>
                <w:sz w:val="24"/>
                <w:szCs w:val="24"/>
                <w:lang w:eastAsia="zh-CN"/>
              </w:rPr>
            </w:pPr>
            <w:r w:rsidRPr="0051761E">
              <w:rPr>
                <w:rFonts w:hint="eastAsia"/>
                <w:spacing w:val="-4"/>
                <w:w w:val="99"/>
                <w:sz w:val="24"/>
                <w:szCs w:val="24"/>
                <w:lang w:eastAsia="zh-CN"/>
              </w:rPr>
              <w:t>更换前大灯或大灯座</w:t>
            </w:r>
            <w:r w:rsidRPr="0051761E">
              <w:rPr>
                <w:rFonts w:hint="eastAsia"/>
                <w:w w:val="99"/>
                <w:sz w:val="24"/>
                <w:szCs w:val="24"/>
                <w:lang w:eastAsia="zh-CN"/>
              </w:rPr>
              <w:t>（只</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w w:val="99"/>
                <w:sz w:val="24"/>
                <w:szCs w:val="24"/>
                <w:lang w:eastAsia="zh-CN"/>
              </w:rPr>
              <w:t>不</w:t>
            </w:r>
          </w:p>
          <w:p w:rsidR="00FB1B74" w:rsidRPr="0051761E" w:rsidRDefault="00FB1B74" w:rsidP="0051761E">
            <w:pPr>
              <w:pStyle w:val="TableParagraph"/>
              <w:spacing w:before="4" w:line="292" w:lineRule="exact"/>
              <w:ind w:left="110"/>
              <w:rPr>
                <w:rFonts w:cs="Times New Roman"/>
                <w:sz w:val="24"/>
                <w:szCs w:val="24"/>
              </w:rPr>
            </w:pPr>
            <w:r w:rsidRPr="0051761E">
              <w:rPr>
                <w:rFonts w:hint="eastAsia"/>
                <w:sz w:val="24"/>
                <w:szCs w:val="24"/>
              </w:rPr>
              <w:t>含拆保险杠）</w:t>
            </w:r>
          </w:p>
        </w:tc>
        <w:tc>
          <w:tcPr>
            <w:tcW w:w="1252" w:type="dxa"/>
          </w:tcPr>
          <w:p w:rsidR="00FB1B74" w:rsidRPr="0051761E" w:rsidRDefault="00FB1B74" w:rsidP="0051761E">
            <w:pPr>
              <w:pStyle w:val="TableParagraph"/>
              <w:spacing w:before="158"/>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spacing w:before="158"/>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spacing w:before="158"/>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825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更换前角灯（只）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826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更换后尾灯（只）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827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更换后高位制动灯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828</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更换前保险杠灯（只）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829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检修、更换前射灯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830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检修手刹灯线路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831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检修挂挡杆灯线路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832</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拆装检修天窗机构（含拆装天花内饰板）</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833</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更换天窗开关</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835</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检修电动后视镜及电路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836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更换仪表板照明灯泡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837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全车线路大修</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11"/>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line="292" w:lineRule="exact"/>
              <w:ind w:left="311"/>
              <w:rPr>
                <w:sz w:val="24"/>
                <w:szCs w:val="24"/>
              </w:rPr>
            </w:pPr>
            <w:r w:rsidRPr="0051761E">
              <w:rPr>
                <w:sz w:val="24"/>
                <w:szCs w:val="24"/>
              </w:rPr>
              <w:t>838</w:t>
            </w:r>
          </w:p>
        </w:tc>
        <w:tc>
          <w:tcPr>
            <w:tcW w:w="3398" w:type="dxa"/>
          </w:tcPr>
          <w:p w:rsidR="00FB1B74" w:rsidRPr="0051761E" w:rsidRDefault="00FB1B74" w:rsidP="0051761E">
            <w:pPr>
              <w:pStyle w:val="TableParagraph"/>
              <w:spacing w:before="0" w:line="292" w:lineRule="exact"/>
              <w:ind w:left="110"/>
              <w:rPr>
                <w:rFonts w:cs="Times New Roman"/>
                <w:sz w:val="24"/>
                <w:szCs w:val="24"/>
              </w:rPr>
            </w:pPr>
            <w:r w:rsidRPr="0051761E">
              <w:rPr>
                <w:rFonts w:hint="eastAsia"/>
                <w:sz w:val="24"/>
                <w:szCs w:val="24"/>
              </w:rPr>
              <w:t>消除故障码</w:t>
            </w:r>
          </w:p>
        </w:tc>
        <w:tc>
          <w:tcPr>
            <w:tcW w:w="1252" w:type="dxa"/>
          </w:tcPr>
          <w:p w:rsidR="00FB1B74" w:rsidRPr="0051761E" w:rsidRDefault="00FB1B74" w:rsidP="0051761E">
            <w:pPr>
              <w:pStyle w:val="TableParagraph"/>
              <w:spacing w:before="0" w:line="292" w:lineRule="exact"/>
              <w:ind w:right="92"/>
              <w:jc w:val="right"/>
              <w:rPr>
                <w:rFonts w:cs="Times New Roman"/>
                <w:sz w:val="24"/>
                <w:szCs w:val="24"/>
              </w:rPr>
            </w:pPr>
            <w:r w:rsidRPr="0051761E">
              <w:rPr>
                <w:w w:val="95"/>
                <w:sz w:val="24"/>
                <w:szCs w:val="24"/>
              </w:rPr>
              <w:t>350</w:t>
            </w:r>
          </w:p>
        </w:tc>
        <w:tc>
          <w:tcPr>
            <w:tcW w:w="1079" w:type="dxa"/>
          </w:tcPr>
          <w:p w:rsidR="00FB1B74" w:rsidRPr="0051761E" w:rsidRDefault="00FB1B74" w:rsidP="0051761E">
            <w:pPr>
              <w:pStyle w:val="TableParagraph"/>
              <w:spacing w:before="0" w:line="292" w:lineRule="exact"/>
              <w:ind w:right="91"/>
              <w:jc w:val="right"/>
              <w:rPr>
                <w:rFonts w:cs="Times New Roman"/>
                <w:sz w:val="24"/>
                <w:szCs w:val="24"/>
              </w:rPr>
            </w:pPr>
            <w:r w:rsidRPr="0051761E">
              <w:rPr>
                <w:w w:val="95"/>
                <w:sz w:val="24"/>
                <w:szCs w:val="24"/>
              </w:rPr>
              <w:t>350</w:t>
            </w:r>
          </w:p>
        </w:tc>
        <w:tc>
          <w:tcPr>
            <w:tcW w:w="901" w:type="dxa"/>
          </w:tcPr>
          <w:p w:rsidR="00FB1B74" w:rsidRPr="0051761E" w:rsidRDefault="00FB1B74" w:rsidP="0051761E">
            <w:pPr>
              <w:pStyle w:val="TableParagraph"/>
              <w:spacing w:before="0" w:line="292" w:lineRule="exact"/>
              <w:ind w:right="95"/>
              <w:jc w:val="right"/>
              <w:rPr>
                <w:rFonts w:cs="Times New Roman"/>
                <w:sz w:val="24"/>
                <w:szCs w:val="24"/>
              </w:rPr>
            </w:pPr>
            <w:r w:rsidRPr="0051761E">
              <w:rPr>
                <w:w w:val="95"/>
                <w:sz w:val="24"/>
                <w:szCs w:val="24"/>
              </w:rPr>
              <w:t>350</w:t>
            </w:r>
          </w:p>
        </w:tc>
        <w:tc>
          <w:tcPr>
            <w:tcW w:w="1616" w:type="dxa"/>
          </w:tcPr>
          <w:p w:rsidR="00FB1B74" w:rsidRPr="0051761E" w:rsidRDefault="00FB1B74" w:rsidP="0051761E">
            <w:pPr>
              <w:pStyle w:val="TableParagraph"/>
              <w:spacing w:before="0"/>
              <w:rPr>
                <w:rFonts w:ascii="Times New Roman" w:cs="Times New Roman"/>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839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更换室内倒车镜</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840</w:t>
            </w:r>
          </w:p>
        </w:tc>
        <w:tc>
          <w:tcPr>
            <w:tcW w:w="3398" w:type="dxa"/>
          </w:tcPr>
          <w:p w:rsidR="00FB1B74" w:rsidRPr="0051761E" w:rsidRDefault="00FB1B74" w:rsidP="0051761E">
            <w:pPr>
              <w:pStyle w:val="TableParagraph"/>
              <w:ind w:left="110" w:right="-29"/>
              <w:rPr>
                <w:rFonts w:cs="Times New Roman"/>
                <w:sz w:val="24"/>
                <w:szCs w:val="24"/>
                <w:lang w:eastAsia="zh-CN"/>
              </w:rPr>
            </w:pPr>
            <w:r w:rsidRPr="0051761E">
              <w:rPr>
                <w:rFonts w:hint="eastAsia"/>
                <w:spacing w:val="-13"/>
                <w:sz w:val="24"/>
                <w:szCs w:val="24"/>
                <w:lang w:eastAsia="zh-CN"/>
              </w:rPr>
              <w:t>换刮雨马达</w:t>
            </w:r>
            <w:r w:rsidRPr="0051761E">
              <w:rPr>
                <w:rFonts w:hint="eastAsia"/>
                <w:sz w:val="24"/>
                <w:szCs w:val="24"/>
                <w:lang w:eastAsia="zh-CN"/>
              </w:rPr>
              <w:t>（不含拆装仪表台）</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841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换继电器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842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换保险盒（不含线束更换）</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843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检修电子防盗器系统</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50"/>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ind w:left="311"/>
              <w:rPr>
                <w:sz w:val="24"/>
                <w:szCs w:val="24"/>
              </w:rPr>
            </w:pPr>
            <w:r w:rsidRPr="0051761E">
              <w:rPr>
                <w:sz w:val="24"/>
                <w:szCs w:val="24"/>
              </w:rPr>
              <w:t>844</w:t>
            </w:r>
          </w:p>
        </w:tc>
        <w:tc>
          <w:tcPr>
            <w:tcW w:w="3398" w:type="dxa"/>
          </w:tcPr>
          <w:p w:rsidR="00FB1B74" w:rsidRPr="0051761E" w:rsidRDefault="00FB1B74" w:rsidP="0051761E">
            <w:pPr>
              <w:pStyle w:val="TableParagraph"/>
              <w:spacing w:before="67"/>
              <w:ind w:left="110"/>
              <w:rPr>
                <w:rFonts w:cs="Times New Roman"/>
                <w:sz w:val="24"/>
                <w:szCs w:val="24"/>
              </w:rPr>
            </w:pPr>
            <w:r w:rsidRPr="0051761E">
              <w:rPr>
                <w:rFonts w:hint="eastAsia"/>
                <w:sz w:val="24"/>
                <w:szCs w:val="24"/>
              </w:rPr>
              <w:t>检修电子油门故障</w:t>
            </w:r>
          </w:p>
        </w:tc>
        <w:tc>
          <w:tcPr>
            <w:tcW w:w="1252" w:type="dxa"/>
          </w:tcPr>
          <w:p w:rsidR="00FB1B74" w:rsidRPr="0051761E" w:rsidRDefault="00FB1B74" w:rsidP="0051761E">
            <w:pPr>
              <w:pStyle w:val="TableParagraph"/>
              <w:spacing w:before="67"/>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67"/>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67"/>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845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检修车速传感器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846</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检修巡航系统控制电路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847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检修电动座椅电路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848</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更换外把手</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849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更换四档泥板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850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检修电动车窗电路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851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检修中央门锁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238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216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852</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拆装更换门灯感应器（个）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853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检修安全带感应器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854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更换刹车油量感应器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855</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拆检尾门锁灯开关总成</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856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检修起动线路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857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更换电池头（正）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858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更换电池头（负）</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859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发动机保养电脑归零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55"/>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71"/>
              <w:ind w:left="311"/>
              <w:rPr>
                <w:sz w:val="24"/>
                <w:szCs w:val="24"/>
              </w:rPr>
            </w:pPr>
            <w:r w:rsidRPr="0051761E">
              <w:rPr>
                <w:sz w:val="24"/>
                <w:szCs w:val="24"/>
              </w:rPr>
              <w:t>860</w:t>
            </w:r>
          </w:p>
        </w:tc>
        <w:tc>
          <w:tcPr>
            <w:tcW w:w="3398" w:type="dxa"/>
          </w:tcPr>
          <w:p w:rsidR="00FB1B74" w:rsidRPr="0051761E" w:rsidRDefault="00FB1B74" w:rsidP="0051761E">
            <w:pPr>
              <w:pStyle w:val="TableParagraph"/>
              <w:spacing w:before="71"/>
              <w:ind w:left="110"/>
              <w:rPr>
                <w:rFonts w:cs="Times New Roman"/>
                <w:sz w:val="24"/>
                <w:szCs w:val="24"/>
                <w:lang w:eastAsia="zh-CN"/>
              </w:rPr>
            </w:pPr>
            <w:r w:rsidRPr="0051761E">
              <w:rPr>
                <w:rFonts w:hint="eastAsia"/>
                <w:sz w:val="24"/>
                <w:szCs w:val="24"/>
                <w:lang w:eastAsia="zh-CN"/>
              </w:rPr>
              <w:t>检修气囊控制电路故障</w:t>
            </w:r>
          </w:p>
        </w:tc>
        <w:tc>
          <w:tcPr>
            <w:tcW w:w="1252" w:type="dxa"/>
          </w:tcPr>
          <w:p w:rsidR="00FB1B74" w:rsidRPr="0051761E" w:rsidRDefault="00FB1B74" w:rsidP="0051761E">
            <w:pPr>
              <w:pStyle w:val="TableParagraph"/>
              <w:spacing w:before="71"/>
              <w:ind w:right="92"/>
              <w:jc w:val="right"/>
              <w:rPr>
                <w:rFonts w:cs="Times New Roman"/>
                <w:sz w:val="24"/>
                <w:szCs w:val="24"/>
              </w:rPr>
            </w:pPr>
            <w:r w:rsidRPr="0051761E">
              <w:rPr>
                <w:w w:val="95"/>
                <w:sz w:val="24"/>
                <w:szCs w:val="24"/>
              </w:rPr>
              <w:t>960</w:t>
            </w:r>
          </w:p>
        </w:tc>
        <w:tc>
          <w:tcPr>
            <w:tcW w:w="1079" w:type="dxa"/>
          </w:tcPr>
          <w:p w:rsidR="00FB1B74" w:rsidRPr="0051761E" w:rsidRDefault="00FB1B74" w:rsidP="0051761E">
            <w:pPr>
              <w:pStyle w:val="TableParagraph"/>
              <w:spacing w:before="71"/>
              <w:ind w:right="91"/>
              <w:jc w:val="right"/>
              <w:rPr>
                <w:rFonts w:cs="Times New Roman"/>
                <w:sz w:val="24"/>
                <w:szCs w:val="24"/>
              </w:rPr>
            </w:pPr>
            <w:r w:rsidRPr="0051761E">
              <w:rPr>
                <w:w w:val="95"/>
                <w:sz w:val="24"/>
                <w:szCs w:val="24"/>
              </w:rPr>
              <w:t>880</w:t>
            </w:r>
          </w:p>
        </w:tc>
        <w:tc>
          <w:tcPr>
            <w:tcW w:w="901" w:type="dxa"/>
          </w:tcPr>
          <w:p w:rsidR="00FB1B74" w:rsidRPr="0051761E" w:rsidRDefault="00FB1B74" w:rsidP="0051761E">
            <w:pPr>
              <w:pStyle w:val="TableParagraph"/>
              <w:spacing w:before="71"/>
              <w:ind w:right="95"/>
              <w:jc w:val="right"/>
              <w:rPr>
                <w:rFonts w:cs="Times New Roman"/>
                <w:sz w:val="24"/>
                <w:szCs w:val="24"/>
              </w:rPr>
            </w:pPr>
            <w:r w:rsidRPr="0051761E">
              <w:rPr>
                <w:w w:val="95"/>
                <w:sz w:val="24"/>
                <w:szCs w:val="24"/>
              </w:rPr>
              <w:t>800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861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检修自动波外控电器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315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862</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Pr>
                <w:rFonts w:cs="Times New Roman"/>
                <w:sz w:val="24"/>
                <w:szCs w:val="24"/>
                <w:lang w:eastAsia="zh-CN"/>
              </w:rPr>
            </w:pPr>
            <w:r w:rsidRPr="0051761E">
              <w:rPr>
                <w:rFonts w:hint="eastAsia"/>
                <w:sz w:val="24"/>
                <w:szCs w:val="24"/>
                <w:lang w:eastAsia="zh-CN"/>
              </w:rPr>
              <w:t>检修液压方向机电子控制系统</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440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400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360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863</w:t>
            </w:r>
          </w:p>
        </w:tc>
        <w:tc>
          <w:tcPr>
            <w:tcW w:w="3398"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left="110"/>
              <w:rPr>
                <w:rFonts w:cs="Times New Roman"/>
                <w:sz w:val="24"/>
                <w:szCs w:val="24"/>
                <w:lang w:eastAsia="zh-CN"/>
              </w:rPr>
            </w:pPr>
            <w:r w:rsidRPr="0051761E">
              <w:rPr>
                <w:rFonts w:hint="eastAsia"/>
                <w:sz w:val="24"/>
                <w:szCs w:val="24"/>
                <w:lang w:eastAsia="zh-CN"/>
              </w:rPr>
              <w:t>检修自动防撞系统（仪表台）</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864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配装遥控器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865</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检修加速防滑系统（</w:t>
            </w:r>
            <w:r w:rsidRPr="0051761E">
              <w:rPr>
                <w:sz w:val="24"/>
                <w:szCs w:val="24"/>
                <w:lang w:eastAsia="zh-CN"/>
              </w:rPr>
              <w:t>ASR</w:t>
            </w:r>
            <w:r w:rsidRPr="0051761E">
              <w:rPr>
                <w:rFonts w:hint="eastAsia"/>
                <w:sz w:val="24"/>
                <w:szCs w:val="24"/>
                <w:lang w:eastAsia="zh-CN"/>
              </w:rPr>
              <w:t>）</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792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26"/>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57"/>
              <w:ind w:left="311"/>
              <w:rPr>
                <w:sz w:val="24"/>
                <w:szCs w:val="24"/>
              </w:rPr>
            </w:pPr>
            <w:r w:rsidRPr="0051761E">
              <w:rPr>
                <w:sz w:val="24"/>
                <w:szCs w:val="24"/>
              </w:rPr>
              <w:t>866</w:t>
            </w:r>
          </w:p>
        </w:tc>
        <w:tc>
          <w:tcPr>
            <w:tcW w:w="3398" w:type="dxa"/>
          </w:tcPr>
          <w:p w:rsidR="00FB1B74" w:rsidRPr="0051761E" w:rsidRDefault="00FB1B74" w:rsidP="0051761E">
            <w:pPr>
              <w:pStyle w:val="TableParagraph"/>
              <w:spacing w:before="57"/>
              <w:ind w:left="110"/>
              <w:rPr>
                <w:rFonts w:cs="Times New Roman"/>
                <w:sz w:val="24"/>
                <w:szCs w:val="24"/>
                <w:lang w:eastAsia="zh-CN"/>
              </w:rPr>
            </w:pPr>
            <w:r w:rsidRPr="0051761E">
              <w:rPr>
                <w:rFonts w:hint="eastAsia"/>
                <w:sz w:val="24"/>
                <w:szCs w:val="24"/>
                <w:lang w:eastAsia="zh-CN"/>
              </w:rPr>
              <w:t>检修四轮驱动系统电路</w:t>
            </w:r>
          </w:p>
        </w:tc>
        <w:tc>
          <w:tcPr>
            <w:tcW w:w="1252" w:type="dxa"/>
          </w:tcPr>
          <w:p w:rsidR="00FB1B74" w:rsidRPr="0051761E" w:rsidRDefault="00FB1B74" w:rsidP="0051761E">
            <w:pPr>
              <w:pStyle w:val="TableParagraph"/>
              <w:spacing w:before="57"/>
              <w:ind w:right="92"/>
              <w:jc w:val="right"/>
              <w:rPr>
                <w:rFonts w:cs="Times New Roman"/>
                <w:sz w:val="24"/>
                <w:szCs w:val="24"/>
              </w:rPr>
            </w:pPr>
            <w:r w:rsidRPr="0051761E">
              <w:rPr>
                <w:w w:val="95"/>
                <w:sz w:val="24"/>
                <w:szCs w:val="24"/>
              </w:rPr>
              <w:t>462</w:t>
            </w:r>
          </w:p>
        </w:tc>
        <w:tc>
          <w:tcPr>
            <w:tcW w:w="1079" w:type="dxa"/>
          </w:tcPr>
          <w:p w:rsidR="00FB1B74" w:rsidRPr="0051761E" w:rsidRDefault="00FB1B74" w:rsidP="0051761E">
            <w:pPr>
              <w:pStyle w:val="TableParagraph"/>
              <w:spacing w:before="57"/>
              <w:ind w:right="91"/>
              <w:jc w:val="right"/>
              <w:rPr>
                <w:rFonts w:cs="Times New Roman"/>
                <w:sz w:val="24"/>
                <w:szCs w:val="24"/>
              </w:rPr>
            </w:pPr>
            <w:r w:rsidRPr="0051761E">
              <w:rPr>
                <w:w w:val="95"/>
                <w:sz w:val="24"/>
                <w:szCs w:val="24"/>
              </w:rPr>
              <w:t>420</w:t>
            </w:r>
          </w:p>
        </w:tc>
        <w:tc>
          <w:tcPr>
            <w:tcW w:w="901" w:type="dxa"/>
          </w:tcPr>
          <w:p w:rsidR="00FB1B74" w:rsidRPr="0051761E" w:rsidRDefault="00FB1B74" w:rsidP="0051761E">
            <w:pPr>
              <w:pStyle w:val="TableParagraph"/>
              <w:spacing w:before="57"/>
              <w:ind w:right="95"/>
              <w:jc w:val="right"/>
              <w:rPr>
                <w:rFonts w:cs="Times New Roman"/>
                <w:sz w:val="24"/>
                <w:szCs w:val="24"/>
              </w:rPr>
            </w:pPr>
            <w:r w:rsidRPr="0051761E">
              <w:rPr>
                <w:w w:val="95"/>
                <w:sz w:val="24"/>
                <w:szCs w:val="24"/>
              </w:rPr>
              <w:t>378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867</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检修</w:t>
            </w:r>
            <w:r w:rsidRPr="0051761E">
              <w:rPr>
                <w:sz w:val="24"/>
                <w:szCs w:val="24"/>
                <w:lang w:eastAsia="zh-CN"/>
              </w:rPr>
              <w:t xml:space="preserve">CD </w:t>
            </w:r>
            <w:r w:rsidRPr="0051761E">
              <w:rPr>
                <w:rFonts w:hint="eastAsia"/>
                <w:sz w:val="24"/>
                <w:szCs w:val="24"/>
                <w:lang w:eastAsia="zh-CN"/>
              </w:rPr>
              <w:t>收放机外接电路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868</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检修电子仪表板电路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869</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检修更换雾灯（一对）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119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108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97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870</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检修大灯高低调整装置（内置式）</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158</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144</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871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更换雨刮臂</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872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检修倒车灯电路</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873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检修雨刮电路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874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检修喇叭电路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176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144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875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安装车尾静电线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10166" w:type="dxa"/>
            <w:gridSpan w:val="7"/>
          </w:tcPr>
          <w:p w:rsidR="00FB1B74" w:rsidRPr="0051761E" w:rsidRDefault="00FB1B74" w:rsidP="0051761E">
            <w:pPr>
              <w:pStyle w:val="TableParagraph"/>
              <w:spacing w:before="62" w:line="292" w:lineRule="exact"/>
              <w:ind w:left="4347" w:right="4328"/>
              <w:jc w:val="center"/>
              <w:rPr>
                <w:sz w:val="24"/>
                <w:szCs w:val="24"/>
              </w:rPr>
            </w:pPr>
            <w:r w:rsidRPr="0051761E">
              <w:rPr>
                <w:rFonts w:hint="eastAsia"/>
                <w:sz w:val="24"/>
                <w:szCs w:val="24"/>
              </w:rPr>
              <w:t>维修项目</w:t>
            </w:r>
            <w:r w:rsidRPr="0051761E">
              <w:rPr>
                <w:sz w:val="24"/>
                <w:szCs w:val="24"/>
              </w:rPr>
              <w:t>IX</w:t>
            </w:r>
          </w:p>
        </w:tc>
      </w:tr>
      <w:tr w:rsidR="00FB1B74">
        <w:trPr>
          <w:trHeight w:val="373"/>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6"/>
              <w:rPr>
                <w:rFonts w:cs="Times New Roman"/>
                <w:sz w:val="23"/>
                <w:szCs w:val="23"/>
              </w:rPr>
            </w:pPr>
          </w:p>
          <w:p w:rsidR="00FB1B74" w:rsidRPr="0051761E" w:rsidRDefault="00FB1B74" w:rsidP="0051761E">
            <w:pPr>
              <w:pStyle w:val="TableParagraph"/>
              <w:spacing w:before="0" w:line="242" w:lineRule="auto"/>
              <w:ind w:left="350" w:right="98" w:hanging="240"/>
              <w:rPr>
                <w:rFonts w:cs="Times New Roman"/>
                <w:sz w:val="24"/>
                <w:szCs w:val="24"/>
              </w:rPr>
            </w:pPr>
            <w:r w:rsidRPr="0051761E">
              <w:rPr>
                <w:rFonts w:hint="eastAsia"/>
                <w:sz w:val="24"/>
                <w:szCs w:val="24"/>
              </w:rPr>
              <w:t>车身部分</w:t>
            </w: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拆装车身饰件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更换前中网</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更换前或后档风玻璃</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315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904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更换发动机盖</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更换发动机仓前龙门架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990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810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906</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更换发动机盖锁并调整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907</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更换发动机盖拉索拉手</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7" w:lineRule="exact"/>
              <w:ind w:left="311"/>
              <w:rPr>
                <w:sz w:val="24"/>
                <w:szCs w:val="24"/>
              </w:rPr>
            </w:pPr>
            <w:r w:rsidRPr="0051761E">
              <w:rPr>
                <w:sz w:val="24"/>
                <w:szCs w:val="24"/>
              </w:rPr>
              <w:t>908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更换倒车镜（单边）</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909</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拆装倒车雷达</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385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315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910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更换前翼子板（单边）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275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225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3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1"/>
              <w:ind w:left="311"/>
              <w:rPr>
                <w:sz w:val="24"/>
                <w:szCs w:val="24"/>
              </w:rPr>
            </w:pPr>
            <w:r w:rsidRPr="0051761E">
              <w:rPr>
                <w:sz w:val="24"/>
                <w:szCs w:val="24"/>
              </w:rPr>
              <w:t>911</w:t>
            </w:r>
          </w:p>
        </w:tc>
        <w:tc>
          <w:tcPr>
            <w:tcW w:w="3398" w:type="dxa"/>
          </w:tcPr>
          <w:p w:rsidR="00FB1B74" w:rsidRPr="0051761E" w:rsidRDefault="00FB1B74" w:rsidP="0051761E">
            <w:pPr>
              <w:pStyle w:val="TableParagraph"/>
              <w:spacing w:before="52" w:line="242" w:lineRule="auto"/>
              <w:ind w:left="110" w:right="93"/>
              <w:rPr>
                <w:rFonts w:cs="Times New Roman"/>
                <w:sz w:val="24"/>
                <w:szCs w:val="24"/>
                <w:lang w:eastAsia="zh-CN"/>
              </w:rPr>
            </w:pPr>
            <w:r w:rsidRPr="0051761E">
              <w:rPr>
                <w:rFonts w:hint="eastAsia"/>
                <w:spacing w:val="-5"/>
                <w:w w:val="99"/>
                <w:sz w:val="24"/>
                <w:szCs w:val="24"/>
                <w:lang w:eastAsia="zh-CN"/>
              </w:rPr>
              <w:t>更换后翼子板</w:t>
            </w:r>
            <w:r w:rsidRPr="0051761E">
              <w:rPr>
                <w:rFonts w:hint="eastAsia"/>
                <w:w w:val="99"/>
                <w:sz w:val="24"/>
                <w:szCs w:val="24"/>
                <w:lang w:eastAsia="zh-CN"/>
              </w:rPr>
              <w:t>（单边</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6"/>
                <w:w w:val="99"/>
                <w:sz w:val="24"/>
                <w:szCs w:val="24"/>
                <w:lang w:eastAsia="zh-CN"/>
              </w:rPr>
              <w:t>含拆装</w:t>
            </w:r>
            <w:r w:rsidRPr="0051761E">
              <w:rPr>
                <w:rFonts w:hint="eastAsia"/>
                <w:sz w:val="24"/>
                <w:szCs w:val="24"/>
                <w:lang w:eastAsia="zh-CN"/>
              </w:rPr>
              <w:t>后杠、后档等相关附件）</w:t>
            </w:r>
          </w:p>
        </w:tc>
        <w:tc>
          <w:tcPr>
            <w:tcW w:w="1252" w:type="dxa"/>
          </w:tcPr>
          <w:p w:rsidR="00FB1B74" w:rsidRPr="0051761E" w:rsidRDefault="00FB1B74" w:rsidP="0051761E">
            <w:pPr>
              <w:pStyle w:val="TableParagraph"/>
              <w:spacing w:before="211"/>
              <w:ind w:right="92"/>
              <w:jc w:val="right"/>
              <w:rPr>
                <w:rFonts w:cs="Times New Roman"/>
                <w:sz w:val="24"/>
                <w:szCs w:val="24"/>
              </w:rPr>
            </w:pPr>
            <w:r w:rsidRPr="0051761E">
              <w:rPr>
                <w:w w:val="95"/>
                <w:sz w:val="24"/>
                <w:szCs w:val="24"/>
              </w:rPr>
              <w:t>1,980</w:t>
            </w:r>
          </w:p>
        </w:tc>
        <w:tc>
          <w:tcPr>
            <w:tcW w:w="1079" w:type="dxa"/>
          </w:tcPr>
          <w:p w:rsidR="00FB1B74" w:rsidRPr="0051761E" w:rsidRDefault="00FB1B74" w:rsidP="0051761E">
            <w:pPr>
              <w:pStyle w:val="TableParagraph"/>
              <w:spacing w:before="211"/>
              <w:ind w:right="91"/>
              <w:jc w:val="right"/>
              <w:rPr>
                <w:rFonts w:cs="Times New Roman"/>
                <w:sz w:val="24"/>
                <w:szCs w:val="24"/>
              </w:rPr>
            </w:pPr>
            <w:r w:rsidRPr="0051761E">
              <w:rPr>
                <w:w w:val="95"/>
                <w:sz w:val="24"/>
                <w:szCs w:val="24"/>
              </w:rPr>
              <w:t>1,800</w:t>
            </w:r>
          </w:p>
        </w:tc>
        <w:tc>
          <w:tcPr>
            <w:tcW w:w="901" w:type="dxa"/>
          </w:tcPr>
          <w:p w:rsidR="00FB1B74" w:rsidRPr="0051761E" w:rsidRDefault="00FB1B74" w:rsidP="0051761E">
            <w:pPr>
              <w:pStyle w:val="TableParagraph"/>
              <w:spacing w:before="211"/>
              <w:ind w:right="95"/>
              <w:jc w:val="right"/>
              <w:rPr>
                <w:rFonts w:cs="Times New Roman"/>
                <w:sz w:val="24"/>
                <w:szCs w:val="24"/>
              </w:rPr>
            </w:pPr>
            <w:r w:rsidRPr="0051761E">
              <w:rPr>
                <w:w w:val="95"/>
                <w:sz w:val="24"/>
                <w:szCs w:val="24"/>
              </w:rPr>
              <w:t>1,620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5"/>
              <w:ind w:left="311"/>
              <w:rPr>
                <w:sz w:val="24"/>
                <w:szCs w:val="24"/>
              </w:rPr>
            </w:pPr>
            <w:r w:rsidRPr="0051761E">
              <w:rPr>
                <w:sz w:val="24"/>
                <w:szCs w:val="24"/>
              </w:rPr>
              <w:t>912</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6"/>
                <w:w w:val="99"/>
                <w:sz w:val="24"/>
                <w:szCs w:val="24"/>
                <w:lang w:eastAsia="zh-CN"/>
              </w:rPr>
              <w:t>更换前车门</w:t>
            </w:r>
            <w:r w:rsidRPr="0051761E">
              <w:rPr>
                <w:rFonts w:hint="eastAsia"/>
                <w:w w:val="99"/>
                <w:sz w:val="24"/>
                <w:szCs w:val="24"/>
                <w:lang w:eastAsia="zh-CN"/>
              </w:rPr>
              <w:t>（个</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4"/>
                <w:w w:val="99"/>
                <w:sz w:val="24"/>
                <w:szCs w:val="24"/>
                <w:lang w:eastAsia="zh-CN"/>
              </w:rPr>
              <w:t>含相关附件</w:t>
            </w:r>
            <w:r w:rsidRPr="0051761E">
              <w:rPr>
                <w:rFonts w:hint="eastAsia"/>
                <w:sz w:val="24"/>
                <w:szCs w:val="24"/>
                <w:lang w:eastAsia="zh-CN"/>
              </w:rPr>
              <w:t>拆装）</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495</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450</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405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913</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更换前门玻璃</w:t>
            </w:r>
            <w:r w:rsidRPr="0051761E">
              <w:rPr>
                <w:rFonts w:hint="eastAsia"/>
                <w:w w:val="99"/>
                <w:sz w:val="24"/>
                <w:szCs w:val="24"/>
                <w:lang w:eastAsia="zh-CN"/>
              </w:rPr>
              <w:t>（件</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4"/>
                <w:w w:val="99"/>
                <w:sz w:val="24"/>
                <w:szCs w:val="24"/>
                <w:lang w:eastAsia="zh-CN"/>
              </w:rPr>
              <w:t>含相关附</w:t>
            </w:r>
            <w:r w:rsidRPr="0051761E">
              <w:rPr>
                <w:rFonts w:hint="eastAsia"/>
                <w:sz w:val="24"/>
                <w:szCs w:val="24"/>
                <w:lang w:eastAsia="zh-CN"/>
              </w:rPr>
              <w:t>件拆装）</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914</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拆装前门内饰板（件）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915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拆装后门饰板（件）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5"/>
              <w:ind w:left="311"/>
              <w:rPr>
                <w:sz w:val="24"/>
                <w:szCs w:val="24"/>
              </w:rPr>
            </w:pPr>
            <w:r w:rsidRPr="0051761E">
              <w:rPr>
                <w:sz w:val="24"/>
                <w:szCs w:val="24"/>
              </w:rPr>
              <w:t>916</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更换车身前立柱</w:t>
            </w:r>
            <w:r w:rsidRPr="0051761E">
              <w:rPr>
                <w:rFonts w:hint="eastAsia"/>
                <w:w w:val="99"/>
                <w:sz w:val="24"/>
                <w:szCs w:val="24"/>
                <w:lang w:eastAsia="zh-CN"/>
              </w:rPr>
              <w:t>（单边</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8"/>
                <w:w w:val="99"/>
                <w:sz w:val="24"/>
                <w:szCs w:val="24"/>
                <w:lang w:eastAsia="zh-CN"/>
              </w:rPr>
              <w:t>含相</w:t>
            </w:r>
            <w:r w:rsidRPr="0051761E">
              <w:rPr>
                <w:rFonts w:hint="eastAsia"/>
                <w:sz w:val="24"/>
                <w:szCs w:val="24"/>
                <w:lang w:eastAsia="zh-CN"/>
              </w:rPr>
              <w:t>关附件拆装）</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2,420</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2,200</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1,980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917</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5"/>
                <w:w w:val="99"/>
                <w:sz w:val="24"/>
                <w:szCs w:val="24"/>
                <w:lang w:eastAsia="zh-CN"/>
              </w:rPr>
              <w:t>更换车身中立柱</w:t>
            </w:r>
            <w:r w:rsidRPr="0051761E">
              <w:rPr>
                <w:rFonts w:hint="eastAsia"/>
                <w:w w:val="99"/>
                <w:sz w:val="24"/>
                <w:szCs w:val="24"/>
                <w:lang w:eastAsia="zh-CN"/>
              </w:rPr>
              <w:t>（单边</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8"/>
                <w:w w:val="99"/>
                <w:sz w:val="24"/>
                <w:szCs w:val="24"/>
                <w:lang w:eastAsia="zh-CN"/>
              </w:rPr>
              <w:t>含相</w:t>
            </w:r>
            <w:r w:rsidRPr="0051761E">
              <w:rPr>
                <w:rFonts w:hint="eastAsia"/>
                <w:sz w:val="24"/>
                <w:szCs w:val="24"/>
                <w:lang w:eastAsia="zh-CN"/>
              </w:rPr>
              <w:t>关附件拆装）</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1,320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1,200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1,080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918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更换前门锁机并调整（个）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919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更换后门锁机并调整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920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更换落水槽饰条（条）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921</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更换前门玻璃绒槽（条）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922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更换后门玻璃绒槽</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923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更换门锁驱动器（个）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924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更换后门玻璃（件）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925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更换行李箱盖</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926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更换前保险杠</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927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更换后保险杠</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928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更换全车标志</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15"/>
              <w:ind w:left="311"/>
              <w:rPr>
                <w:sz w:val="24"/>
                <w:szCs w:val="24"/>
              </w:rPr>
            </w:pPr>
            <w:r w:rsidRPr="0051761E">
              <w:rPr>
                <w:sz w:val="24"/>
                <w:szCs w:val="24"/>
              </w:rPr>
              <w:t>929</w:t>
            </w:r>
          </w:p>
        </w:tc>
        <w:tc>
          <w:tcPr>
            <w:tcW w:w="3398" w:type="dxa"/>
          </w:tcPr>
          <w:p w:rsidR="00FB1B74" w:rsidRPr="0051761E" w:rsidRDefault="00FB1B74" w:rsidP="0051761E">
            <w:pPr>
              <w:pStyle w:val="TableParagraph"/>
              <w:spacing w:before="215"/>
              <w:ind w:left="110"/>
              <w:rPr>
                <w:rFonts w:cs="Times New Roman"/>
                <w:sz w:val="24"/>
                <w:szCs w:val="24"/>
                <w:lang w:eastAsia="zh-CN"/>
              </w:rPr>
            </w:pPr>
            <w:r w:rsidRPr="0051761E">
              <w:rPr>
                <w:rFonts w:hint="eastAsia"/>
                <w:sz w:val="24"/>
                <w:szCs w:val="24"/>
                <w:lang w:eastAsia="zh-CN"/>
              </w:rPr>
              <w:t>更换全车锁（不含解码）</w:t>
            </w:r>
          </w:p>
        </w:tc>
        <w:tc>
          <w:tcPr>
            <w:tcW w:w="1252" w:type="dxa"/>
          </w:tcPr>
          <w:p w:rsidR="00FB1B74" w:rsidRPr="0051761E" w:rsidRDefault="00FB1B74" w:rsidP="0051761E">
            <w:pPr>
              <w:pStyle w:val="TableParagraph"/>
              <w:spacing w:before="215"/>
              <w:ind w:right="92"/>
              <w:jc w:val="right"/>
              <w:rPr>
                <w:rFonts w:cs="Times New Roman"/>
                <w:sz w:val="24"/>
                <w:szCs w:val="24"/>
              </w:rPr>
            </w:pPr>
            <w:r w:rsidRPr="0051761E">
              <w:rPr>
                <w:w w:val="95"/>
                <w:sz w:val="24"/>
                <w:szCs w:val="24"/>
              </w:rPr>
              <w:t>550</w:t>
            </w:r>
          </w:p>
        </w:tc>
        <w:tc>
          <w:tcPr>
            <w:tcW w:w="1079" w:type="dxa"/>
          </w:tcPr>
          <w:p w:rsidR="00FB1B74" w:rsidRPr="0051761E" w:rsidRDefault="00FB1B74" w:rsidP="0051761E">
            <w:pPr>
              <w:pStyle w:val="TableParagraph"/>
              <w:spacing w:before="215"/>
              <w:ind w:right="91"/>
              <w:jc w:val="right"/>
              <w:rPr>
                <w:rFonts w:cs="Times New Roman"/>
                <w:sz w:val="24"/>
                <w:szCs w:val="24"/>
              </w:rPr>
            </w:pPr>
            <w:r w:rsidRPr="0051761E">
              <w:rPr>
                <w:w w:val="95"/>
                <w:sz w:val="24"/>
                <w:szCs w:val="24"/>
              </w:rPr>
              <w:t>500</w:t>
            </w:r>
          </w:p>
        </w:tc>
        <w:tc>
          <w:tcPr>
            <w:tcW w:w="901" w:type="dxa"/>
          </w:tcPr>
          <w:p w:rsidR="00FB1B74" w:rsidRPr="0051761E" w:rsidRDefault="00FB1B74" w:rsidP="0051761E">
            <w:pPr>
              <w:pStyle w:val="TableParagraph"/>
              <w:spacing w:before="215"/>
              <w:ind w:right="95"/>
              <w:jc w:val="right"/>
              <w:rPr>
                <w:rFonts w:cs="Times New Roman"/>
                <w:sz w:val="24"/>
                <w:szCs w:val="24"/>
              </w:rPr>
            </w:pPr>
            <w:r w:rsidRPr="0051761E">
              <w:rPr>
                <w:w w:val="95"/>
                <w:sz w:val="24"/>
                <w:szCs w:val="24"/>
              </w:rPr>
              <w:t>450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930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安装全车电镀楣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931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更换天窗玻璃</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932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拆装天窗机构</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933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更换后门三角窗</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934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更换车身下裙（单边）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935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更换后门玻璃外压条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936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更换前门玻璃外压条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5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937</w:t>
            </w:r>
          </w:p>
        </w:tc>
        <w:tc>
          <w:tcPr>
            <w:tcW w:w="3398" w:type="dxa"/>
          </w:tcPr>
          <w:p w:rsidR="00FB1B74" w:rsidRPr="0051761E" w:rsidRDefault="00FB1B74" w:rsidP="0051761E">
            <w:pPr>
              <w:pStyle w:val="TableParagraph"/>
              <w:spacing w:before="67" w:line="242" w:lineRule="auto"/>
              <w:ind w:left="110" w:right="98"/>
              <w:rPr>
                <w:rFonts w:cs="Times New Roman"/>
                <w:sz w:val="24"/>
                <w:szCs w:val="24"/>
                <w:lang w:eastAsia="zh-CN"/>
              </w:rPr>
            </w:pPr>
            <w:r w:rsidRPr="0051761E">
              <w:rPr>
                <w:rFonts w:hint="eastAsia"/>
                <w:sz w:val="24"/>
                <w:szCs w:val="24"/>
                <w:lang w:eastAsia="zh-CN"/>
              </w:rPr>
              <w:t>修复校正大梁（不含拆装其他附件）</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1,650</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1,500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1,350</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748"/>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216"/>
              <w:ind w:left="311"/>
              <w:rPr>
                <w:sz w:val="24"/>
                <w:szCs w:val="24"/>
              </w:rPr>
            </w:pPr>
            <w:r w:rsidRPr="0051761E">
              <w:rPr>
                <w:sz w:val="24"/>
                <w:szCs w:val="24"/>
              </w:rPr>
              <w:t>938</w:t>
            </w:r>
          </w:p>
        </w:tc>
        <w:tc>
          <w:tcPr>
            <w:tcW w:w="3398" w:type="dxa"/>
          </w:tcPr>
          <w:p w:rsidR="00FB1B74" w:rsidRPr="0051761E" w:rsidRDefault="00FB1B74" w:rsidP="0051761E">
            <w:pPr>
              <w:pStyle w:val="TableParagraph"/>
              <w:spacing w:before="62" w:line="242" w:lineRule="auto"/>
              <w:ind w:left="110" w:right="98"/>
              <w:rPr>
                <w:rFonts w:cs="Times New Roman"/>
                <w:sz w:val="24"/>
                <w:szCs w:val="24"/>
                <w:lang w:eastAsia="zh-CN"/>
              </w:rPr>
            </w:pPr>
            <w:r w:rsidRPr="0051761E">
              <w:rPr>
                <w:rFonts w:hint="eastAsia"/>
                <w:sz w:val="24"/>
                <w:szCs w:val="24"/>
                <w:lang w:eastAsia="zh-CN"/>
              </w:rPr>
              <w:t>更换车身地毯（不含拆装仪表台）</w:t>
            </w:r>
          </w:p>
        </w:tc>
        <w:tc>
          <w:tcPr>
            <w:tcW w:w="1252" w:type="dxa"/>
          </w:tcPr>
          <w:p w:rsidR="00FB1B74" w:rsidRPr="0051761E" w:rsidRDefault="00FB1B74" w:rsidP="0051761E">
            <w:pPr>
              <w:pStyle w:val="TableParagraph"/>
              <w:spacing w:before="216"/>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spacing w:before="216"/>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spacing w:before="216"/>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939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更换车顶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311"/>
              <w:rPr>
                <w:sz w:val="24"/>
                <w:szCs w:val="24"/>
              </w:rPr>
            </w:pPr>
            <w:r w:rsidRPr="0051761E">
              <w:rPr>
                <w:sz w:val="24"/>
                <w:szCs w:val="24"/>
              </w:rPr>
              <w:t>940</w:t>
            </w:r>
          </w:p>
        </w:tc>
        <w:tc>
          <w:tcPr>
            <w:tcW w:w="3398"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110"/>
              <w:rPr>
                <w:rFonts w:cs="Times New Roman"/>
                <w:sz w:val="24"/>
                <w:szCs w:val="24"/>
              </w:rPr>
            </w:pPr>
            <w:r w:rsidRPr="0051761E">
              <w:rPr>
                <w:rFonts w:hint="eastAsia"/>
                <w:sz w:val="24"/>
                <w:szCs w:val="24"/>
              </w:rPr>
              <w:t>拆装车内天花</w:t>
            </w:r>
          </w:p>
        </w:tc>
        <w:tc>
          <w:tcPr>
            <w:tcW w:w="1252"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275</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250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225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941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更换油箱拉索</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942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更换油箱开启盖</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943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更换水箱上支架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944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更换水箱下支架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945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更换车门防水胶条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946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更换车门外拉手</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947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更换车门内拉手</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948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更换车门限位器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949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更换后车门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495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405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950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拆装行李箱内饰件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275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225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951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更换行李箱后围板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715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585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952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更换行李箱拉簧</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953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拆装前排座椅（个）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954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拆装后排座椅及靠背</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50"/>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ind w:left="311"/>
              <w:rPr>
                <w:sz w:val="24"/>
                <w:szCs w:val="24"/>
              </w:rPr>
            </w:pPr>
            <w:r w:rsidRPr="0051761E">
              <w:rPr>
                <w:sz w:val="24"/>
                <w:szCs w:val="24"/>
              </w:rPr>
              <w:t>955</w:t>
            </w:r>
          </w:p>
        </w:tc>
        <w:tc>
          <w:tcPr>
            <w:tcW w:w="3398" w:type="dxa"/>
          </w:tcPr>
          <w:p w:rsidR="00FB1B74" w:rsidRPr="0051761E" w:rsidRDefault="00FB1B74" w:rsidP="0051761E">
            <w:pPr>
              <w:pStyle w:val="TableParagraph"/>
              <w:spacing w:before="67"/>
              <w:ind w:left="110"/>
              <w:rPr>
                <w:rFonts w:cs="Times New Roman"/>
                <w:sz w:val="24"/>
                <w:szCs w:val="24"/>
                <w:lang w:eastAsia="zh-CN"/>
              </w:rPr>
            </w:pPr>
            <w:r w:rsidRPr="0051761E">
              <w:rPr>
                <w:rFonts w:hint="eastAsia"/>
                <w:sz w:val="24"/>
                <w:szCs w:val="24"/>
                <w:lang w:eastAsia="zh-CN"/>
              </w:rPr>
              <w:t>更换前轮内挡泥衬胶（单边）</w:t>
            </w:r>
          </w:p>
        </w:tc>
        <w:tc>
          <w:tcPr>
            <w:tcW w:w="1252" w:type="dxa"/>
          </w:tcPr>
          <w:p w:rsidR="00FB1B74" w:rsidRPr="0051761E" w:rsidRDefault="00FB1B74" w:rsidP="0051761E">
            <w:pPr>
              <w:pStyle w:val="TableParagraph"/>
              <w:spacing w:before="67"/>
              <w:ind w:right="92"/>
              <w:jc w:val="right"/>
              <w:rPr>
                <w:rFonts w:cs="Times New Roman"/>
                <w:sz w:val="24"/>
                <w:szCs w:val="24"/>
              </w:rPr>
            </w:pPr>
            <w:r w:rsidRPr="0051761E">
              <w:rPr>
                <w:w w:val="95"/>
                <w:sz w:val="24"/>
                <w:szCs w:val="24"/>
              </w:rPr>
              <w:t>44</w:t>
            </w:r>
          </w:p>
        </w:tc>
        <w:tc>
          <w:tcPr>
            <w:tcW w:w="1079" w:type="dxa"/>
          </w:tcPr>
          <w:p w:rsidR="00FB1B74" w:rsidRPr="0051761E" w:rsidRDefault="00FB1B74" w:rsidP="0051761E">
            <w:pPr>
              <w:pStyle w:val="TableParagraph"/>
              <w:spacing w:before="67"/>
              <w:ind w:right="91"/>
              <w:jc w:val="right"/>
              <w:rPr>
                <w:rFonts w:cs="Times New Roman"/>
                <w:sz w:val="24"/>
                <w:szCs w:val="24"/>
              </w:rPr>
            </w:pPr>
            <w:r w:rsidRPr="0051761E">
              <w:rPr>
                <w:w w:val="95"/>
                <w:sz w:val="24"/>
                <w:szCs w:val="24"/>
              </w:rPr>
              <w:t>40</w:t>
            </w:r>
          </w:p>
        </w:tc>
        <w:tc>
          <w:tcPr>
            <w:tcW w:w="901" w:type="dxa"/>
          </w:tcPr>
          <w:p w:rsidR="00FB1B74" w:rsidRPr="0051761E" w:rsidRDefault="00FB1B74" w:rsidP="0051761E">
            <w:pPr>
              <w:pStyle w:val="TableParagraph"/>
              <w:spacing w:before="67"/>
              <w:ind w:right="95"/>
              <w:jc w:val="right"/>
              <w:rPr>
                <w:rFonts w:cs="Times New Roman"/>
                <w:sz w:val="24"/>
                <w:szCs w:val="24"/>
              </w:rPr>
            </w:pPr>
            <w:r w:rsidRPr="0051761E">
              <w:rPr>
                <w:w w:val="95"/>
                <w:sz w:val="24"/>
                <w:szCs w:val="24"/>
              </w:rPr>
              <w:t>36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65"/>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76"/>
              <w:ind w:left="311"/>
              <w:rPr>
                <w:sz w:val="24"/>
                <w:szCs w:val="24"/>
              </w:rPr>
            </w:pPr>
            <w:r w:rsidRPr="0051761E">
              <w:rPr>
                <w:sz w:val="24"/>
                <w:szCs w:val="24"/>
              </w:rPr>
              <w:t>956</w:t>
            </w:r>
          </w:p>
        </w:tc>
        <w:tc>
          <w:tcPr>
            <w:tcW w:w="3398" w:type="dxa"/>
          </w:tcPr>
          <w:p w:rsidR="00FB1B74" w:rsidRPr="0051761E" w:rsidRDefault="00FB1B74" w:rsidP="0051761E">
            <w:pPr>
              <w:pStyle w:val="TableParagraph"/>
              <w:spacing w:before="76"/>
              <w:ind w:left="110"/>
              <w:rPr>
                <w:rFonts w:cs="Times New Roman"/>
                <w:sz w:val="24"/>
                <w:szCs w:val="24"/>
                <w:lang w:eastAsia="zh-CN"/>
              </w:rPr>
            </w:pPr>
            <w:r w:rsidRPr="0051761E">
              <w:rPr>
                <w:rFonts w:hint="eastAsia"/>
                <w:sz w:val="24"/>
                <w:szCs w:val="24"/>
                <w:lang w:eastAsia="zh-CN"/>
              </w:rPr>
              <w:t>更换后轮内挡泥补胶（单边）</w:t>
            </w:r>
          </w:p>
        </w:tc>
        <w:tc>
          <w:tcPr>
            <w:tcW w:w="1252" w:type="dxa"/>
          </w:tcPr>
          <w:p w:rsidR="00FB1B74" w:rsidRPr="0051761E" w:rsidRDefault="00FB1B74" w:rsidP="0051761E">
            <w:pPr>
              <w:pStyle w:val="TableParagraph"/>
              <w:spacing w:before="76"/>
              <w:ind w:right="92"/>
              <w:jc w:val="right"/>
              <w:rPr>
                <w:rFonts w:cs="Times New Roman"/>
                <w:sz w:val="24"/>
                <w:szCs w:val="24"/>
              </w:rPr>
            </w:pPr>
            <w:r w:rsidRPr="0051761E">
              <w:rPr>
                <w:w w:val="95"/>
                <w:sz w:val="24"/>
                <w:szCs w:val="24"/>
              </w:rPr>
              <w:t>44</w:t>
            </w:r>
          </w:p>
        </w:tc>
        <w:tc>
          <w:tcPr>
            <w:tcW w:w="1079" w:type="dxa"/>
          </w:tcPr>
          <w:p w:rsidR="00FB1B74" w:rsidRPr="0051761E" w:rsidRDefault="00FB1B74" w:rsidP="0051761E">
            <w:pPr>
              <w:pStyle w:val="TableParagraph"/>
              <w:spacing w:before="76"/>
              <w:ind w:right="91"/>
              <w:jc w:val="right"/>
              <w:rPr>
                <w:rFonts w:cs="Times New Roman"/>
                <w:sz w:val="24"/>
                <w:szCs w:val="24"/>
              </w:rPr>
            </w:pPr>
            <w:r w:rsidRPr="0051761E">
              <w:rPr>
                <w:w w:val="95"/>
                <w:sz w:val="24"/>
                <w:szCs w:val="24"/>
              </w:rPr>
              <w:t>40</w:t>
            </w:r>
          </w:p>
        </w:tc>
        <w:tc>
          <w:tcPr>
            <w:tcW w:w="901" w:type="dxa"/>
          </w:tcPr>
          <w:p w:rsidR="00FB1B74" w:rsidRPr="0051761E" w:rsidRDefault="00FB1B74" w:rsidP="0051761E">
            <w:pPr>
              <w:pStyle w:val="TableParagraph"/>
              <w:spacing w:before="76"/>
              <w:ind w:right="95"/>
              <w:jc w:val="right"/>
              <w:rPr>
                <w:rFonts w:cs="Times New Roman"/>
                <w:sz w:val="24"/>
                <w:szCs w:val="24"/>
              </w:rPr>
            </w:pPr>
            <w:r w:rsidRPr="0051761E">
              <w:rPr>
                <w:w w:val="95"/>
                <w:sz w:val="24"/>
                <w:szCs w:val="24"/>
              </w:rPr>
              <w:t>36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311"/>
              <w:rPr>
                <w:sz w:val="24"/>
                <w:szCs w:val="24"/>
              </w:rPr>
            </w:pPr>
            <w:r w:rsidRPr="0051761E">
              <w:rPr>
                <w:sz w:val="24"/>
                <w:szCs w:val="24"/>
              </w:rPr>
              <w:t>957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更换车门防撞胶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275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225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958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更换大灯下支架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275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225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959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更换前保险杠内支架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311"/>
              <w:rPr>
                <w:sz w:val="24"/>
                <w:szCs w:val="24"/>
              </w:rPr>
            </w:pPr>
            <w:r w:rsidRPr="0051761E">
              <w:rPr>
                <w:sz w:val="24"/>
                <w:szCs w:val="24"/>
              </w:rPr>
              <w:t>960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更换后保险杠内支架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81"/>
              <w:ind w:left="311"/>
              <w:rPr>
                <w:sz w:val="24"/>
                <w:szCs w:val="24"/>
              </w:rPr>
            </w:pPr>
            <w:r w:rsidRPr="0051761E">
              <w:rPr>
                <w:sz w:val="24"/>
                <w:szCs w:val="24"/>
              </w:rPr>
              <w:t>961</w:t>
            </w:r>
          </w:p>
        </w:tc>
        <w:tc>
          <w:tcPr>
            <w:tcW w:w="3398" w:type="dxa"/>
          </w:tcPr>
          <w:p w:rsidR="00FB1B74" w:rsidRPr="0051761E" w:rsidRDefault="00FB1B74" w:rsidP="0051761E">
            <w:pPr>
              <w:pStyle w:val="TableParagraph"/>
              <w:spacing w:before="81"/>
              <w:ind w:left="110"/>
              <w:rPr>
                <w:rFonts w:cs="Times New Roman"/>
                <w:sz w:val="24"/>
                <w:szCs w:val="24"/>
                <w:lang w:eastAsia="zh-CN"/>
              </w:rPr>
            </w:pPr>
            <w:r w:rsidRPr="0051761E">
              <w:rPr>
                <w:rFonts w:hint="eastAsia"/>
                <w:sz w:val="24"/>
                <w:szCs w:val="24"/>
                <w:lang w:eastAsia="zh-CN"/>
              </w:rPr>
              <w:t>更换前叶子板内托（左或右）</w:t>
            </w:r>
          </w:p>
        </w:tc>
        <w:tc>
          <w:tcPr>
            <w:tcW w:w="1252" w:type="dxa"/>
          </w:tcPr>
          <w:p w:rsidR="00FB1B74" w:rsidRPr="0051761E" w:rsidRDefault="00FB1B74" w:rsidP="0051761E">
            <w:pPr>
              <w:pStyle w:val="TableParagraph"/>
              <w:spacing w:before="81"/>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81"/>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81"/>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40"/>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line="292" w:lineRule="exact"/>
              <w:ind w:left="311"/>
              <w:rPr>
                <w:sz w:val="24"/>
                <w:szCs w:val="24"/>
              </w:rPr>
            </w:pPr>
            <w:r w:rsidRPr="0051761E">
              <w:rPr>
                <w:sz w:val="24"/>
                <w:szCs w:val="24"/>
              </w:rPr>
              <w:t>962</w:t>
            </w:r>
          </w:p>
        </w:tc>
        <w:tc>
          <w:tcPr>
            <w:tcW w:w="3398" w:type="dxa"/>
          </w:tcPr>
          <w:p w:rsidR="00FB1B74" w:rsidRPr="0051761E" w:rsidRDefault="00FB1B74" w:rsidP="0051761E">
            <w:pPr>
              <w:pStyle w:val="TableParagraph"/>
              <w:spacing w:before="14" w:line="306" w:lineRule="exact"/>
              <w:ind w:left="110"/>
              <w:rPr>
                <w:rFonts w:cs="Times New Roman"/>
                <w:sz w:val="24"/>
                <w:szCs w:val="24"/>
                <w:lang w:eastAsia="zh-CN"/>
              </w:rPr>
            </w:pPr>
            <w:r w:rsidRPr="0051761E">
              <w:rPr>
                <w:rFonts w:hint="eastAsia"/>
                <w:sz w:val="24"/>
                <w:szCs w:val="24"/>
                <w:lang w:eastAsia="zh-CN"/>
              </w:rPr>
              <w:t>更换后叶子板内托（左或右）</w:t>
            </w:r>
          </w:p>
        </w:tc>
        <w:tc>
          <w:tcPr>
            <w:tcW w:w="1252" w:type="dxa"/>
          </w:tcPr>
          <w:p w:rsidR="00FB1B74" w:rsidRPr="0051761E" w:rsidRDefault="00FB1B74" w:rsidP="0051761E">
            <w:pPr>
              <w:pStyle w:val="TableParagraph"/>
              <w:spacing w:before="14" w:line="306" w:lineRule="exact"/>
              <w:ind w:right="92"/>
              <w:jc w:val="right"/>
              <w:rPr>
                <w:rFonts w:cs="Times New Roman"/>
                <w:sz w:val="24"/>
                <w:szCs w:val="24"/>
              </w:rPr>
            </w:pPr>
            <w:r w:rsidRPr="0051761E">
              <w:rPr>
                <w:w w:val="95"/>
                <w:sz w:val="24"/>
                <w:szCs w:val="24"/>
              </w:rPr>
              <w:t>880</w:t>
            </w:r>
          </w:p>
        </w:tc>
        <w:tc>
          <w:tcPr>
            <w:tcW w:w="1079" w:type="dxa"/>
          </w:tcPr>
          <w:p w:rsidR="00FB1B74" w:rsidRPr="0051761E" w:rsidRDefault="00FB1B74" w:rsidP="0051761E">
            <w:pPr>
              <w:pStyle w:val="TableParagraph"/>
              <w:spacing w:before="14" w:line="306" w:lineRule="exact"/>
              <w:ind w:right="91"/>
              <w:jc w:val="right"/>
              <w:rPr>
                <w:rFonts w:cs="Times New Roman"/>
                <w:sz w:val="24"/>
                <w:szCs w:val="24"/>
              </w:rPr>
            </w:pPr>
            <w:r w:rsidRPr="0051761E">
              <w:rPr>
                <w:w w:val="95"/>
                <w:sz w:val="24"/>
                <w:szCs w:val="24"/>
              </w:rPr>
              <w:t>800</w:t>
            </w:r>
          </w:p>
        </w:tc>
        <w:tc>
          <w:tcPr>
            <w:tcW w:w="901" w:type="dxa"/>
          </w:tcPr>
          <w:p w:rsidR="00FB1B74" w:rsidRPr="0051761E" w:rsidRDefault="00FB1B74" w:rsidP="0051761E">
            <w:pPr>
              <w:pStyle w:val="TableParagraph"/>
              <w:spacing w:before="14" w:line="306" w:lineRule="exact"/>
              <w:ind w:right="95"/>
              <w:jc w:val="right"/>
              <w:rPr>
                <w:rFonts w:cs="Times New Roman"/>
                <w:sz w:val="24"/>
                <w:szCs w:val="24"/>
              </w:rPr>
            </w:pPr>
            <w:r w:rsidRPr="0051761E">
              <w:rPr>
                <w:w w:val="95"/>
                <w:sz w:val="24"/>
                <w:szCs w:val="24"/>
              </w:rPr>
              <w:t>720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963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更换门柱外饰铰</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964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更换后盖铰</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965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更换前、后门门铰（对）</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231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210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189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966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更换前大灯（个）</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967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单门修复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315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968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前杠修复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311"/>
              <w:rPr>
                <w:sz w:val="24"/>
                <w:szCs w:val="24"/>
              </w:rPr>
            </w:pPr>
            <w:r w:rsidRPr="0051761E">
              <w:rPr>
                <w:sz w:val="24"/>
                <w:szCs w:val="24"/>
              </w:rPr>
              <w:t>969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前叶子板修复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970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引擎盖修复</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311"/>
              <w:rPr>
                <w:sz w:val="24"/>
                <w:szCs w:val="24"/>
              </w:rPr>
            </w:pPr>
            <w:r w:rsidRPr="0051761E">
              <w:rPr>
                <w:sz w:val="24"/>
                <w:szCs w:val="24"/>
              </w:rPr>
              <w:t>971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后箱盖修复</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440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360</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修玻璃升降器手动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修玻璃升降器电动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换单门锁芯</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换尾箱盖锁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15"/>
              <w:jc w:val="center"/>
              <w:rPr>
                <w:sz w:val="24"/>
                <w:szCs w:val="24"/>
              </w:rPr>
            </w:pPr>
            <w:r w:rsidRPr="0051761E">
              <w:rPr>
                <w:sz w:val="24"/>
                <w:szCs w:val="24"/>
              </w:rPr>
              <w:t>976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换引擎盖锁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换车身彩条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198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162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978</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更换尾门撑杆</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979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检修排气管、消声器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电池架烧焊固定</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176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160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144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15"/>
              <w:jc w:val="center"/>
              <w:rPr>
                <w:sz w:val="24"/>
                <w:szCs w:val="24"/>
              </w:rPr>
            </w:pPr>
            <w:r w:rsidRPr="0051761E">
              <w:rPr>
                <w:sz w:val="24"/>
                <w:szCs w:val="24"/>
              </w:rPr>
              <w:t>981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检修中门轴承</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检修车头盖锁</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983</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固定保险杠角胶（吉普车）</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轮胎上盖板修复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180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后尾板修复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440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15"/>
              <w:jc w:val="center"/>
              <w:rPr>
                <w:sz w:val="24"/>
                <w:szCs w:val="24"/>
              </w:rPr>
            </w:pPr>
            <w:r w:rsidRPr="0051761E">
              <w:rPr>
                <w:sz w:val="24"/>
                <w:szCs w:val="24"/>
              </w:rPr>
              <w:t>986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车身大修</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3,300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更换车身电镀饰板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前照面修复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385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315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989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前玻璃框锈蚀修复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后玻璃框锈蚀修复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15"/>
              <w:jc w:val="center"/>
              <w:rPr>
                <w:sz w:val="24"/>
                <w:szCs w:val="24"/>
              </w:rPr>
            </w:pPr>
            <w:r w:rsidRPr="0051761E">
              <w:rPr>
                <w:sz w:val="24"/>
                <w:szCs w:val="24"/>
              </w:rPr>
              <w:t>991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车顶沙板修复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修复后保险杠</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275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225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74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229" w:right="215"/>
              <w:jc w:val="center"/>
              <w:rPr>
                <w:sz w:val="24"/>
                <w:szCs w:val="24"/>
              </w:rPr>
            </w:pPr>
            <w:r w:rsidRPr="0051761E">
              <w:rPr>
                <w:sz w:val="24"/>
                <w:szCs w:val="24"/>
              </w:rPr>
              <w:t>993</w:t>
            </w:r>
          </w:p>
        </w:tc>
        <w:tc>
          <w:tcPr>
            <w:tcW w:w="3398" w:type="dxa"/>
          </w:tcPr>
          <w:p w:rsidR="00FB1B74" w:rsidRPr="0051761E" w:rsidRDefault="00FB1B74" w:rsidP="0051761E">
            <w:pPr>
              <w:pStyle w:val="TableParagraph"/>
              <w:spacing w:before="62" w:line="242" w:lineRule="auto"/>
              <w:ind w:left="110" w:right="93"/>
              <w:rPr>
                <w:rFonts w:cs="Times New Roman"/>
                <w:sz w:val="24"/>
                <w:szCs w:val="24"/>
                <w:lang w:eastAsia="zh-CN"/>
              </w:rPr>
            </w:pPr>
            <w:r w:rsidRPr="0051761E">
              <w:rPr>
                <w:rFonts w:hint="eastAsia"/>
                <w:spacing w:val="-6"/>
                <w:w w:val="99"/>
                <w:sz w:val="24"/>
                <w:szCs w:val="24"/>
                <w:lang w:eastAsia="zh-CN"/>
              </w:rPr>
              <w:t>更换安全带</w:t>
            </w:r>
            <w:r w:rsidRPr="0051761E">
              <w:rPr>
                <w:rFonts w:hint="eastAsia"/>
                <w:w w:val="99"/>
                <w:sz w:val="24"/>
                <w:szCs w:val="24"/>
                <w:lang w:eastAsia="zh-CN"/>
              </w:rPr>
              <w:t>（条</w:t>
            </w:r>
            <w:r w:rsidRPr="0051761E">
              <w:rPr>
                <w:rFonts w:hint="eastAsia"/>
                <w:spacing w:val="-149"/>
                <w:w w:val="99"/>
                <w:sz w:val="24"/>
                <w:szCs w:val="24"/>
                <w:lang w:eastAsia="zh-CN"/>
              </w:rPr>
              <w:t>）</w:t>
            </w:r>
            <w:r w:rsidRPr="0051761E">
              <w:rPr>
                <w:rFonts w:hint="eastAsia"/>
                <w:spacing w:val="-1"/>
                <w:w w:val="99"/>
                <w:sz w:val="24"/>
                <w:szCs w:val="24"/>
                <w:lang w:eastAsia="zh-CN"/>
              </w:rPr>
              <w:t>（</w:t>
            </w:r>
            <w:r w:rsidRPr="0051761E">
              <w:rPr>
                <w:rFonts w:hint="eastAsia"/>
                <w:spacing w:val="-4"/>
                <w:w w:val="99"/>
                <w:sz w:val="24"/>
                <w:szCs w:val="24"/>
                <w:lang w:eastAsia="zh-CN"/>
              </w:rPr>
              <w:t>不含电脑解</w:t>
            </w:r>
            <w:r w:rsidRPr="0051761E">
              <w:rPr>
                <w:rFonts w:hint="eastAsia"/>
                <w:sz w:val="24"/>
                <w:szCs w:val="24"/>
                <w:lang w:eastAsia="zh-CN"/>
              </w:rPr>
              <w:t>码）</w:t>
            </w:r>
          </w:p>
        </w:tc>
        <w:tc>
          <w:tcPr>
            <w:tcW w:w="1252" w:type="dxa"/>
          </w:tcPr>
          <w:p w:rsidR="00FB1B74" w:rsidRPr="0051761E" w:rsidRDefault="00FB1B74" w:rsidP="0051761E">
            <w:pPr>
              <w:pStyle w:val="TableParagraph"/>
              <w:spacing w:before="2"/>
              <w:rPr>
                <w:rFonts w:cs="Times New Roman"/>
                <w:sz w:val="17"/>
                <w:szCs w:val="17"/>
                <w:lang w:eastAsia="zh-CN"/>
              </w:rPr>
            </w:pPr>
          </w:p>
          <w:p w:rsidR="00FB1B74" w:rsidRPr="0051761E" w:rsidRDefault="00FB1B74" w:rsidP="0051761E">
            <w:pPr>
              <w:pStyle w:val="TableParagraph"/>
              <w:spacing w:before="0"/>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调校车门（个）</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15"/>
              <w:jc w:val="center"/>
              <w:rPr>
                <w:sz w:val="24"/>
                <w:szCs w:val="24"/>
              </w:rPr>
            </w:pPr>
            <w:r w:rsidRPr="0051761E">
              <w:rPr>
                <w:sz w:val="24"/>
                <w:szCs w:val="24"/>
              </w:rPr>
              <w:t>995</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调校尾门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110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更换后盖拉线</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165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150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135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997</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拆装全车附件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1,650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1,500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1,350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修复备胎架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108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15"/>
              <w:jc w:val="center"/>
              <w:rPr>
                <w:sz w:val="24"/>
                <w:szCs w:val="24"/>
              </w:rPr>
            </w:pPr>
            <w:r w:rsidRPr="0051761E">
              <w:rPr>
                <w:sz w:val="24"/>
                <w:szCs w:val="24"/>
              </w:rPr>
              <w:t>999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调校门锁位（门）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1000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换叶子板饰条（条）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36"/>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62"/>
              <w:ind w:left="110"/>
              <w:rPr>
                <w:rFonts w:cs="Times New Roman"/>
                <w:sz w:val="24"/>
                <w:szCs w:val="24"/>
              </w:rPr>
            </w:pPr>
            <w:r w:rsidRPr="0051761E">
              <w:rPr>
                <w:rFonts w:hint="eastAsia"/>
                <w:sz w:val="24"/>
                <w:szCs w:val="24"/>
              </w:rPr>
              <w:t>更换外把手</w:t>
            </w:r>
          </w:p>
        </w:tc>
        <w:tc>
          <w:tcPr>
            <w:tcW w:w="1252" w:type="dxa"/>
          </w:tcPr>
          <w:p w:rsidR="00FB1B74" w:rsidRPr="0051761E" w:rsidRDefault="00FB1B74" w:rsidP="0051761E">
            <w:pPr>
              <w:pStyle w:val="TableParagraph"/>
              <w:spacing w:before="62"/>
              <w:ind w:right="92"/>
              <w:jc w:val="right"/>
              <w:rPr>
                <w:rFonts w:cs="Times New Roman"/>
                <w:sz w:val="24"/>
                <w:szCs w:val="24"/>
              </w:rPr>
            </w:pPr>
            <w:r w:rsidRPr="0051761E">
              <w:rPr>
                <w:w w:val="95"/>
                <w:sz w:val="24"/>
                <w:szCs w:val="24"/>
              </w:rPr>
              <w:t>88</w:t>
            </w:r>
          </w:p>
        </w:tc>
        <w:tc>
          <w:tcPr>
            <w:tcW w:w="1079" w:type="dxa"/>
          </w:tcPr>
          <w:p w:rsidR="00FB1B74" w:rsidRPr="0051761E" w:rsidRDefault="00FB1B74" w:rsidP="0051761E">
            <w:pPr>
              <w:pStyle w:val="TableParagraph"/>
              <w:spacing w:before="62"/>
              <w:ind w:right="91"/>
              <w:jc w:val="right"/>
              <w:rPr>
                <w:rFonts w:cs="Times New Roman"/>
                <w:sz w:val="24"/>
                <w:szCs w:val="24"/>
              </w:rPr>
            </w:pPr>
            <w:r w:rsidRPr="0051761E">
              <w:rPr>
                <w:w w:val="95"/>
                <w:sz w:val="24"/>
                <w:szCs w:val="24"/>
              </w:rPr>
              <w:t>80</w:t>
            </w:r>
          </w:p>
        </w:tc>
        <w:tc>
          <w:tcPr>
            <w:tcW w:w="901" w:type="dxa"/>
          </w:tcPr>
          <w:p w:rsidR="00FB1B74" w:rsidRPr="0051761E" w:rsidRDefault="00FB1B74" w:rsidP="0051761E">
            <w:pPr>
              <w:pStyle w:val="TableParagraph"/>
              <w:spacing w:before="62"/>
              <w:ind w:right="95"/>
              <w:jc w:val="right"/>
              <w:rPr>
                <w:rFonts w:cs="Times New Roman"/>
                <w:sz w:val="24"/>
                <w:szCs w:val="24"/>
              </w:rPr>
            </w:pPr>
            <w:r w:rsidRPr="0051761E">
              <w:rPr>
                <w:w w:val="95"/>
                <w:sz w:val="24"/>
                <w:szCs w:val="24"/>
              </w:rPr>
              <w:t>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60"/>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76"/>
              <w:ind w:left="110"/>
              <w:rPr>
                <w:rFonts w:cs="Times New Roman"/>
                <w:sz w:val="24"/>
                <w:szCs w:val="24"/>
              </w:rPr>
            </w:pPr>
            <w:r w:rsidRPr="0051761E">
              <w:rPr>
                <w:rFonts w:hint="eastAsia"/>
                <w:sz w:val="24"/>
                <w:szCs w:val="24"/>
              </w:rPr>
              <w:t>更换四档泥板</w:t>
            </w:r>
          </w:p>
        </w:tc>
        <w:tc>
          <w:tcPr>
            <w:tcW w:w="1252" w:type="dxa"/>
          </w:tcPr>
          <w:p w:rsidR="00FB1B74" w:rsidRPr="0051761E" w:rsidRDefault="00FB1B74" w:rsidP="0051761E">
            <w:pPr>
              <w:pStyle w:val="TableParagraph"/>
              <w:spacing w:before="76"/>
              <w:ind w:right="92"/>
              <w:jc w:val="right"/>
              <w:rPr>
                <w:rFonts w:cs="Times New Roman"/>
                <w:sz w:val="24"/>
                <w:szCs w:val="24"/>
              </w:rPr>
            </w:pPr>
            <w:r w:rsidRPr="0051761E">
              <w:rPr>
                <w:w w:val="95"/>
                <w:sz w:val="24"/>
                <w:szCs w:val="24"/>
              </w:rPr>
              <w:t>66</w:t>
            </w:r>
          </w:p>
        </w:tc>
        <w:tc>
          <w:tcPr>
            <w:tcW w:w="1079" w:type="dxa"/>
          </w:tcPr>
          <w:p w:rsidR="00FB1B74" w:rsidRPr="0051761E" w:rsidRDefault="00FB1B74" w:rsidP="0051761E">
            <w:pPr>
              <w:pStyle w:val="TableParagraph"/>
              <w:spacing w:before="76"/>
              <w:ind w:right="91"/>
              <w:jc w:val="right"/>
              <w:rPr>
                <w:rFonts w:cs="Times New Roman"/>
                <w:sz w:val="24"/>
                <w:szCs w:val="24"/>
              </w:rPr>
            </w:pPr>
            <w:r w:rsidRPr="0051761E">
              <w:rPr>
                <w:w w:val="95"/>
                <w:sz w:val="24"/>
                <w:szCs w:val="24"/>
              </w:rPr>
              <w:t>60</w:t>
            </w:r>
          </w:p>
        </w:tc>
        <w:tc>
          <w:tcPr>
            <w:tcW w:w="901" w:type="dxa"/>
          </w:tcPr>
          <w:p w:rsidR="00FB1B74" w:rsidRPr="0051761E" w:rsidRDefault="00FB1B74" w:rsidP="0051761E">
            <w:pPr>
              <w:pStyle w:val="TableParagraph"/>
              <w:spacing w:before="76"/>
              <w:ind w:right="95"/>
              <w:jc w:val="right"/>
              <w:rPr>
                <w:rFonts w:cs="Times New Roman"/>
                <w:sz w:val="24"/>
                <w:szCs w:val="24"/>
              </w:rPr>
            </w:pPr>
            <w:r w:rsidRPr="0051761E">
              <w:rPr>
                <w:w w:val="95"/>
                <w:sz w:val="24"/>
                <w:szCs w:val="24"/>
              </w:rPr>
              <w:t>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10166" w:type="dxa"/>
            <w:gridSpan w:val="7"/>
          </w:tcPr>
          <w:p w:rsidR="00FB1B74" w:rsidRPr="0051761E" w:rsidRDefault="00FB1B74" w:rsidP="0051761E">
            <w:pPr>
              <w:pStyle w:val="TableParagraph"/>
              <w:spacing w:before="62" w:line="292" w:lineRule="exact"/>
              <w:ind w:left="4342" w:right="4328"/>
              <w:jc w:val="center"/>
              <w:rPr>
                <w:sz w:val="24"/>
                <w:szCs w:val="24"/>
              </w:rPr>
            </w:pPr>
            <w:r w:rsidRPr="0051761E">
              <w:rPr>
                <w:rFonts w:hint="eastAsia"/>
                <w:sz w:val="24"/>
                <w:szCs w:val="24"/>
              </w:rPr>
              <w:t>维修项目</w:t>
            </w:r>
            <w:r w:rsidRPr="0051761E">
              <w:rPr>
                <w:sz w:val="24"/>
                <w:szCs w:val="24"/>
              </w:rPr>
              <w:t>X</w:t>
            </w:r>
          </w:p>
        </w:tc>
      </w:tr>
      <w:tr w:rsidR="00FB1B74">
        <w:trPr>
          <w:trHeight w:val="373"/>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7"/>
              <w:rPr>
                <w:rFonts w:cs="Times New Roman"/>
                <w:sz w:val="23"/>
                <w:szCs w:val="23"/>
              </w:rPr>
            </w:pPr>
          </w:p>
          <w:p w:rsidR="00FB1B74" w:rsidRPr="0051761E" w:rsidRDefault="00FB1B74" w:rsidP="0051761E">
            <w:pPr>
              <w:pStyle w:val="TableParagraph"/>
              <w:spacing w:before="0"/>
              <w:ind w:left="230"/>
              <w:rPr>
                <w:rFonts w:cs="Times New Roman"/>
                <w:sz w:val="24"/>
                <w:szCs w:val="24"/>
              </w:rPr>
            </w:pPr>
            <w:r w:rsidRPr="0051761E">
              <w:rPr>
                <w:rFonts w:hint="eastAsia"/>
                <w:sz w:val="24"/>
                <w:szCs w:val="24"/>
              </w:rPr>
              <w:t>钣金</w:t>
            </w: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1001</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发动机盖凹位修复及校正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472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429</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386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1002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左前叶子板凹位修复及校正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1003</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右前叶子板凹位修复及校正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1004</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车顶凹位修复及校正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544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494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445</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左前门凹位修复及校正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1006</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右前门凹位修复及校正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1007</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左下裙条凹位修复及校正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1008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右下裙条凹位修复及校正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1009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左前立柱凹位修复及校正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411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374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右前立柱凹位修复及校正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411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374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1011</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左中柱凹位修复及校正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395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359</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323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右中柱凹位修复及校正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395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359</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更换左前大梁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1,382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1,244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1014</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更换右前大梁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1,382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1,244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左后门凹位修复及校正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412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374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1016</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右后门凹位修复及校正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412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374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1017</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左后叶子板凹位修复及校正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412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374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1018</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右后叶子板凹位修复及校正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412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374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1019</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行李箱盖凹位修复及校正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438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398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358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1020</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前保险杠凹位修复及校正</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1021</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后保险杠凹位修复及校正</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331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301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270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1022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修复前大梁（后）</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1,366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1,241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1,117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1023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修复前、后大梁</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1,713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1,557</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1,402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1024</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中门沙板修复（中等程度）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328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295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1025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拆装清洁全车室内饰件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943</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857</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10166" w:type="dxa"/>
            <w:gridSpan w:val="7"/>
          </w:tcPr>
          <w:p w:rsidR="00FB1B74" w:rsidRPr="0051761E" w:rsidRDefault="00FB1B74" w:rsidP="0051761E">
            <w:pPr>
              <w:pStyle w:val="TableParagraph"/>
              <w:spacing w:before="62" w:line="292" w:lineRule="exact"/>
              <w:ind w:left="4347" w:right="4328"/>
              <w:jc w:val="center"/>
              <w:rPr>
                <w:sz w:val="24"/>
                <w:szCs w:val="24"/>
              </w:rPr>
            </w:pPr>
            <w:r w:rsidRPr="0051761E">
              <w:rPr>
                <w:rFonts w:hint="eastAsia"/>
                <w:sz w:val="24"/>
                <w:szCs w:val="24"/>
              </w:rPr>
              <w:t>维修项目</w:t>
            </w:r>
            <w:r w:rsidRPr="0051761E">
              <w:rPr>
                <w:sz w:val="24"/>
                <w:szCs w:val="24"/>
              </w:rPr>
              <w:t>XI</w:t>
            </w:r>
          </w:p>
        </w:tc>
      </w:tr>
      <w:tr w:rsidR="00FB1B74">
        <w:trPr>
          <w:trHeight w:val="373"/>
        </w:trPr>
        <w:tc>
          <w:tcPr>
            <w:tcW w:w="941" w:type="dxa"/>
            <w:vMerge w:val="restart"/>
          </w:tcPr>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0"/>
              <w:rPr>
                <w:rFonts w:cs="Times New Roman"/>
                <w:sz w:val="24"/>
                <w:szCs w:val="24"/>
              </w:rPr>
            </w:pPr>
          </w:p>
          <w:p w:rsidR="00FB1B74" w:rsidRPr="0051761E" w:rsidRDefault="00FB1B74" w:rsidP="0051761E">
            <w:pPr>
              <w:pStyle w:val="TableParagraph"/>
              <w:spacing w:before="10"/>
              <w:rPr>
                <w:rFonts w:cs="Times New Roman"/>
                <w:sz w:val="32"/>
                <w:szCs w:val="32"/>
              </w:rPr>
            </w:pPr>
          </w:p>
          <w:p w:rsidR="00FB1B74" w:rsidRPr="0051761E" w:rsidRDefault="00FB1B74" w:rsidP="0051761E">
            <w:pPr>
              <w:pStyle w:val="TableParagraph"/>
              <w:spacing w:before="0" w:line="242" w:lineRule="auto"/>
              <w:ind w:left="230" w:right="98" w:hanging="120"/>
              <w:rPr>
                <w:rFonts w:cs="Times New Roman"/>
                <w:sz w:val="24"/>
                <w:szCs w:val="24"/>
              </w:rPr>
            </w:pPr>
            <w:r w:rsidRPr="0051761E">
              <w:rPr>
                <w:rFonts w:hint="eastAsia"/>
                <w:sz w:val="24"/>
                <w:szCs w:val="24"/>
              </w:rPr>
              <w:t>烤漆及美容</w:t>
            </w: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1101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全车烤漆内外</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7,156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6,506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5,855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1102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发动机盖烤漆（新件）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708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579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发动机盖烤漆（旧件）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780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710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639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发动机盖烤漆（残破）</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1,080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982</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884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1103</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前保险杠烤漆（新件）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489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445</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前保险杠烤漆（旧件）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前保险杠烤漆（残破）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28"/>
              <w:ind w:left="229" w:right="220"/>
              <w:jc w:val="center"/>
              <w:rPr>
                <w:sz w:val="24"/>
                <w:szCs w:val="24"/>
              </w:rPr>
            </w:pPr>
            <w:r w:rsidRPr="0051761E">
              <w:rPr>
                <w:sz w:val="24"/>
                <w:szCs w:val="24"/>
              </w:rPr>
              <w:t>1104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前保险杠补漆（局部）</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268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244</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219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1105</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后保险杠烤漆（新件）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426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387</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348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后保险杠烤漆（旧件）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414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372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后保险杠烤漆（残破）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528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480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432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ind w:left="229" w:right="220"/>
              <w:jc w:val="center"/>
              <w:rPr>
                <w:sz w:val="24"/>
                <w:szCs w:val="24"/>
              </w:rPr>
            </w:pPr>
            <w:r w:rsidRPr="0051761E">
              <w:rPr>
                <w:sz w:val="24"/>
                <w:szCs w:val="24"/>
              </w:rPr>
              <w:t>1106</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后保险杠补漆（局部）</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268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244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219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2"/>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1107</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前叶子板烤漆（新件）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567</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516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464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前叶子板烤漆（旧件）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645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586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527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前叶子板烤漆（残破）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788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716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645</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vMerge w:val="restart"/>
          </w:tcPr>
          <w:p w:rsidR="00FB1B74" w:rsidRPr="0051761E" w:rsidRDefault="00FB1B74" w:rsidP="0051761E">
            <w:pPr>
              <w:pStyle w:val="TableParagraph"/>
              <w:spacing w:before="2"/>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1108</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后叶子板烤漆（新件）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529</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481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433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后叶子板烤漆（旧件）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645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586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527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后叶子板烤漆（残破）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672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611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1109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前车门烤漆（新件）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505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459</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413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前车门烤漆（旧件）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582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530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477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前车门烤漆（残破）</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682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620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558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32"/>
                <w:szCs w:val="32"/>
              </w:rPr>
            </w:pPr>
          </w:p>
          <w:p w:rsidR="00FB1B74" w:rsidRPr="0051761E" w:rsidRDefault="00FB1B74" w:rsidP="0051761E">
            <w:pPr>
              <w:pStyle w:val="TableParagraph"/>
              <w:spacing w:before="0"/>
              <w:ind w:left="249"/>
              <w:rPr>
                <w:sz w:val="24"/>
                <w:szCs w:val="24"/>
              </w:rPr>
            </w:pPr>
            <w:r w:rsidRPr="0051761E">
              <w:rPr>
                <w:sz w:val="24"/>
                <w:szCs w:val="24"/>
              </w:rPr>
              <w:t>1110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后车门烤漆（新件）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505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459</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413</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后车门烤漆（旧件）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582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530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477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后车门烤漆（残破）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682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620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558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17"/>
                <w:szCs w:val="17"/>
              </w:rPr>
            </w:pPr>
          </w:p>
          <w:p w:rsidR="00FB1B74" w:rsidRPr="0051761E" w:rsidRDefault="00FB1B74" w:rsidP="0051761E">
            <w:pPr>
              <w:pStyle w:val="TableParagraph"/>
              <w:spacing w:before="0"/>
              <w:ind w:left="249"/>
              <w:rPr>
                <w:sz w:val="24"/>
                <w:szCs w:val="24"/>
              </w:rPr>
            </w:pPr>
            <w:r w:rsidRPr="0051761E">
              <w:rPr>
                <w:sz w:val="24"/>
                <w:szCs w:val="24"/>
              </w:rPr>
              <w:t>1111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前立柱烤漆（旧件）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380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346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311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前立柱烤漆（残破）</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408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371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334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17"/>
                <w:szCs w:val="17"/>
              </w:rPr>
            </w:pPr>
          </w:p>
          <w:p w:rsidR="00FB1B74" w:rsidRPr="0051761E" w:rsidRDefault="00FB1B74" w:rsidP="0051761E">
            <w:pPr>
              <w:pStyle w:val="TableParagraph"/>
              <w:spacing w:before="0"/>
              <w:ind w:left="249"/>
              <w:rPr>
                <w:sz w:val="24"/>
                <w:szCs w:val="24"/>
              </w:rPr>
            </w:pPr>
            <w:r w:rsidRPr="0051761E">
              <w:rPr>
                <w:sz w:val="24"/>
                <w:szCs w:val="24"/>
              </w:rPr>
              <w:t>1112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中立柱烤漆（旧件）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408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371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334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中立柱烤漆（残破）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512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466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419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17"/>
                <w:szCs w:val="17"/>
              </w:rPr>
            </w:pPr>
          </w:p>
          <w:p w:rsidR="00FB1B74" w:rsidRPr="0051761E" w:rsidRDefault="00FB1B74" w:rsidP="0051761E">
            <w:pPr>
              <w:pStyle w:val="TableParagraph"/>
              <w:spacing w:before="0"/>
              <w:ind w:left="249"/>
              <w:rPr>
                <w:sz w:val="24"/>
                <w:szCs w:val="24"/>
              </w:rPr>
            </w:pPr>
            <w:r w:rsidRPr="0051761E">
              <w:rPr>
                <w:sz w:val="24"/>
                <w:szCs w:val="24"/>
              </w:rPr>
              <w:t>1113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后立柱烤漆（旧件）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408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371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334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后立柱烤漆（残破）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512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466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419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2"/>
              <w:rPr>
                <w:rFonts w:cs="Times New Roman"/>
                <w:sz w:val="17"/>
                <w:szCs w:val="17"/>
              </w:rPr>
            </w:pPr>
          </w:p>
          <w:p w:rsidR="00FB1B74" w:rsidRPr="0051761E" w:rsidRDefault="00FB1B74" w:rsidP="0051761E">
            <w:pPr>
              <w:pStyle w:val="TableParagraph"/>
              <w:spacing w:before="0"/>
              <w:ind w:left="249"/>
              <w:rPr>
                <w:sz w:val="24"/>
                <w:szCs w:val="24"/>
              </w:rPr>
            </w:pPr>
            <w:r w:rsidRPr="0051761E">
              <w:rPr>
                <w:sz w:val="24"/>
                <w:szCs w:val="24"/>
              </w:rPr>
              <w:t>1114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车门上幅烤漆（旧件）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435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396</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356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车门上幅烤漆（残破）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463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421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379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vMerge w:val="restart"/>
          </w:tcPr>
          <w:p w:rsidR="00FB1B74" w:rsidRPr="0051761E" w:rsidRDefault="00FB1B74" w:rsidP="0051761E">
            <w:pPr>
              <w:pStyle w:val="TableParagraph"/>
              <w:spacing w:before="7"/>
              <w:rPr>
                <w:rFonts w:cs="Times New Roman"/>
                <w:sz w:val="17"/>
                <w:szCs w:val="17"/>
              </w:rPr>
            </w:pPr>
          </w:p>
          <w:p w:rsidR="00FB1B74" w:rsidRPr="0051761E" w:rsidRDefault="00FB1B74" w:rsidP="0051761E">
            <w:pPr>
              <w:pStyle w:val="TableParagraph"/>
              <w:spacing w:before="0"/>
              <w:ind w:left="249"/>
              <w:rPr>
                <w:sz w:val="24"/>
                <w:szCs w:val="24"/>
              </w:rPr>
            </w:pPr>
            <w:r w:rsidRPr="0051761E">
              <w:rPr>
                <w:sz w:val="24"/>
                <w:szCs w:val="24"/>
              </w:rPr>
              <w:t>1115</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车门下幅烤漆（旧件）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435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396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356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vMerge/>
            <w:tcBorders>
              <w:top w:val="nil"/>
            </w:tcBorders>
          </w:tcPr>
          <w:p w:rsidR="00FB1B74" w:rsidRPr="0051761E" w:rsidRDefault="00FB1B74" w:rsidP="00A40E82">
            <w:pPr>
              <w:rPr>
                <w:sz w:val="2"/>
                <w:szCs w:val="2"/>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车门下幅烤漆（残破）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645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586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527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1116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车门防撞条烤漆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147</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134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1117</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车身下裙条烤漆（新件）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562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511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460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车身下裙条烤漆（旧件）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678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616</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555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车身下裙条烤漆（残破）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706</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641</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577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1118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行李箱烤漆（新件）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374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340</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行李箱烤漆（旧件）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374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306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行李箱烤漆（残破）</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428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389</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350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1119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车顶烤漆（新件）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1,232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1,109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车顶烤漆（旧件）</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1,355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1,232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1,109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车顶烤漆（残破）</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1,520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1,382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1,244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倒车镜烤漆（新件）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129</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117</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105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0"/>
              <w:rPr>
                <w:rFonts w:ascii="Times New Roman" w:cs="Times New Roman"/>
                <w:sz w:val="24"/>
                <w:szCs w:val="24"/>
              </w:rPr>
            </w:pP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倒车镜烤漆（旧件）</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154</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140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126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全车座位清洗、上蜡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401</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365</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329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1122</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发动机外部清洗、上蜡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289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263</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237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1123</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全车抛光、上蜡</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482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438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394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1124</w:t>
            </w:r>
          </w:p>
        </w:tc>
        <w:tc>
          <w:tcPr>
            <w:tcW w:w="3398" w:type="dxa"/>
          </w:tcPr>
          <w:p w:rsidR="00FB1B74" w:rsidRPr="0051761E" w:rsidRDefault="00FB1B74" w:rsidP="0051761E">
            <w:pPr>
              <w:pStyle w:val="TableParagraph"/>
              <w:spacing w:before="28"/>
              <w:ind w:left="110"/>
              <w:rPr>
                <w:rFonts w:cs="Times New Roman"/>
                <w:sz w:val="24"/>
                <w:szCs w:val="24"/>
                <w:lang w:eastAsia="zh-CN"/>
              </w:rPr>
            </w:pPr>
            <w:r w:rsidRPr="0051761E">
              <w:rPr>
                <w:rFonts w:hint="eastAsia"/>
                <w:sz w:val="24"/>
                <w:szCs w:val="24"/>
                <w:lang w:eastAsia="zh-CN"/>
              </w:rPr>
              <w:t>全车打磨、抛光、上蜡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543</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493</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444</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上增艳蜡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316</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287</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258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1126</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全车除污渍</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613</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557</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501</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rPr>
          <w:sz w:val="24"/>
          <w:szCs w:val="24"/>
        </w:rPr>
        <w:sectPr w:rsidR="00FB1B74">
          <w:pgSz w:w="11900" w:h="16840"/>
          <w:pgMar w:top="1000" w:right="74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979"/>
        <w:gridCol w:w="3398"/>
        <w:gridCol w:w="1252"/>
        <w:gridCol w:w="1079"/>
        <w:gridCol w:w="901"/>
        <w:gridCol w:w="1616"/>
      </w:tblGrid>
      <w:tr w:rsidR="00FB1B74">
        <w:trPr>
          <w:trHeight w:val="373"/>
        </w:trPr>
        <w:tc>
          <w:tcPr>
            <w:tcW w:w="941" w:type="dxa"/>
            <w:vMerge w:val="restart"/>
          </w:tcPr>
          <w:p w:rsidR="00FB1B74" w:rsidRPr="0051761E" w:rsidRDefault="00FB1B74" w:rsidP="0051761E">
            <w:pPr>
              <w:pStyle w:val="TableParagraph"/>
              <w:spacing w:before="0"/>
              <w:rPr>
                <w:rFonts w:ascii="Times New Roman" w:cs="Times New Roman"/>
                <w:sz w:val="24"/>
                <w:szCs w:val="24"/>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1127</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打磨、抛光加一层</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527</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479</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431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1128</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后箱盖烤漆</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870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791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712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1129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引擎盖烤漆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1,025</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932</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839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1130</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内部美容蒸气</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622</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565</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509</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1131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水蜡洗车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62.04</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56.4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50.76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1132</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上普通光蜡</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232</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211</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190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1133</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更换全车座套</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120</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100</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100</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426"/>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115" w:line="292" w:lineRule="exact"/>
              <w:ind w:left="229" w:right="220"/>
              <w:jc w:val="center"/>
              <w:rPr>
                <w:sz w:val="24"/>
                <w:szCs w:val="24"/>
              </w:rPr>
            </w:pPr>
            <w:r w:rsidRPr="0051761E">
              <w:rPr>
                <w:sz w:val="24"/>
                <w:szCs w:val="24"/>
              </w:rPr>
              <w:t>1134</w:t>
            </w:r>
          </w:p>
        </w:tc>
        <w:tc>
          <w:tcPr>
            <w:tcW w:w="3398" w:type="dxa"/>
          </w:tcPr>
          <w:p w:rsidR="00FB1B74" w:rsidRPr="0051761E" w:rsidRDefault="00FB1B74" w:rsidP="0051761E">
            <w:pPr>
              <w:pStyle w:val="TableParagraph"/>
              <w:spacing w:before="57"/>
              <w:ind w:left="110"/>
              <w:rPr>
                <w:rFonts w:cs="Times New Roman"/>
                <w:sz w:val="24"/>
                <w:szCs w:val="24"/>
                <w:lang w:eastAsia="zh-CN"/>
              </w:rPr>
            </w:pPr>
            <w:r w:rsidRPr="0051761E">
              <w:rPr>
                <w:rFonts w:hint="eastAsia"/>
                <w:sz w:val="24"/>
                <w:szCs w:val="24"/>
                <w:lang w:eastAsia="zh-CN"/>
              </w:rPr>
              <w:t>外车身、全车填面喷漆、烤漆</w:t>
            </w:r>
          </w:p>
        </w:tc>
        <w:tc>
          <w:tcPr>
            <w:tcW w:w="1252" w:type="dxa"/>
          </w:tcPr>
          <w:p w:rsidR="00FB1B74" w:rsidRPr="0051761E" w:rsidRDefault="00FB1B74" w:rsidP="0051761E">
            <w:pPr>
              <w:pStyle w:val="TableParagraph"/>
              <w:spacing w:before="57"/>
              <w:ind w:right="92"/>
              <w:jc w:val="right"/>
              <w:rPr>
                <w:rFonts w:cs="Times New Roman"/>
                <w:sz w:val="24"/>
                <w:szCs w:val="24"/>
              </w:rPr>
            </w:pPr>
            <w:r w:rsidRPr="0051761E">
              <w:rPr>
                <w:w w:val="95"/>
                <w:sz w:val="24"/>
                <w:szCs w:val="24"/>
              </w:rPr>
              <w:t>4,418</w:t>
            </w:r>
          </w:p>
        </w:tc>
        <w:tc>
          <w:tcPr>
            <w:tcW w:w="1079" w:type="dxa"/>
          </w:tcPr>
          <w:p w:rsidR="00FB1B74" w:rsidRPr="0051761E" w:rsidRDefault="00FB1B74" w:rsidP="0051761E">
            <w:pPr>
              <w:pStyle w:val="TableParagraph"/>
              <w:spacing w:before="57"/>
              <w:ind w:right="91"/>
              <w:jc w:val="right"/>
              <w:rPr>
                <w:rFonts w:cs="Times New Roman"/>
                <w:sz w:val="24"/>
                <w:szCs w:val="24"/>
              </w:rPr>
            </w:pPr>
            <w:r w:rsidRPr="0051761E">
              <w:rPr>
                <w:w w:val="95"/>
                <w:sz w:val="24"/>
                <w:szCs w:val="24"/>
              </w:rPr>
              <w:t>4,017</w:t>
            </w:r>
          </w:p>
        </w:tc>
        <w:tc>
          <w:tcPr>
            <w:tcW w:w="901" w:type="dxa"/>
          </w:tcPr>
          <w:p w:rsidR="00FB1B74" w:rsidRPr="0051761E" w:rsidRDefault="00FB1B74" w:rsidP="0051761E">
            <w:pPr>
              <w:pStyle w:val="TableParagraph"/>
              <w:spacing w:before="57"/>
              <w:ind w:right="95"/>
              <w:jc w:val="right"/>
              <w:rPr>
                <w:rFonts w:cs="Times New Roman"/>
                <w:sz w:val="24"/>
                <w:szCs w:val="24"/>
              </w:rPr>
            </w:pPr>
            <w:r w:rsidRPr="0051761E">
              <w:rPr>
                <w:w w:val="95"/>
                <w:sz w:val="24"/>
                <w:szCs w:val="24"/>
              </w:rPr>
              <w:t>3,615</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1135</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车底喷防锈漆</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655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595</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536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1136</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全车室内消毒</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355</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323</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291</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1137</w:t>
            </w:r>
          </w:p>
        </w:tc>
        <w:tc>
          <w:tcPr>
            <w:tcW w:w="3398" w:type="dxa"/>
          </w:tcPr>
          <w:p w:rsidR="00FB1B74" w:rsidRPr="0051761E" w:rsidRDefault="00FB1B74" w:rsidP="0051761E">
            <w:pPr>
              <w:pStyle w:val="TableParagraph"/>
              <w:ind w:left="110"/>
              <w:rPr>
                <w:rFonts w:cs="Times New Roman"/>
                <w:sz w:val="24"/>
                <w:szCs w:val="24"/>
                <w:lang w:eastAsia="zh-CN"/>
              </w:rPr>
            </w:pPr>
            <w:r w:rsidRPr="0051761E">
              <w:rPr>
                <w:rFonts w:hint="eastAsia"/>
                <w:sz w:val="24"/>
                <w:szCs w:val="24"/>
                <w:lang w:eastAsia="zh-CN"/>
              </w:rPr>
              <w:t>全车装表茶纸（</w:t>
            </w:r>
            <w:r w:rsidRPr="0051761E">
              <w:rPr>
                <w:sz w:val="24"/>
                <w:szCs w:val="24"/>
                <w:lang w:eastAsia="zh-CN"/>
              </w:rPr>
              <w:t xml:space="preserve">5 </w:t>
            </w:r>
            <w:r w:rsidRPr="0051761E">
              <w:rPr>
                <w:rFonts w:hint="eastAsia"/>
                <w:sz w:val="24"/>
                <w:szCs w:val="24"/>
                <w:lang w:eastAsia="zh-CN"/>
              </w:rPr>
              <w:t>座车）</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668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607</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546</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1138</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室内椅套清洗</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368</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335</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8"/>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7" w:line="292" w:lineRule="exact"/>
              <w:ind w:left="229" w:right="220"/>
              <w:jc w:val="center"/>
              <w:rPr>
                <w:sz w:val="24"/>
                <w:szCs w:val="24"/>
              </w:rPr>
            </w:pPr>
            <w:r w:rsidRPr="0051761E">
              <w:rPr>
                <w:sz w:val="24"/>
                <w:szCs w:val="24"/>
              </w:rPr>
              <w:t>1139</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真皮座椅去渍、上光</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449</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408</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367</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1140</w:t>
            </w:r>
          </w:p>
        </w:tc>
        <w:tc>
          <w:tcPr>
            <w:tcW w:w="3398" w:type="dxa"/>
          </w:tcPr>
          <w:p w:rsidR="00FB1B74" w:rsidRPr="0051761E" w:rsidRDefault="00FB1B74" w:rsidP="0051761E">
            <w:pPr>
              <w:pStyle w:val="TableParagraph"/>
              <w:spacing w:before="28"/>
              <w:ind w:left="110"/>
              <w:rPr>
                <w:rFonts w:cs="Times New Roman"/>
                <w:sz w:val="24"/>
                <w:szCs w:val="24"/>
              </w:rPr>
            </w:pPr>
            <w:r w:rsidRPr="0051761E">
              <w:rPr>
                <w:rFonts w:hint="eastAsia"/>
                <w:sz w:val="24"/>
                <w:szCs w:val="24"/>
              </w:rPr>
              <w:t>发动机外表清洗</w:t>
            </w:r>
          </w:p>
        </w:tc>
        <w:tc>
          <w:tcPr>
            <w:tcW w:w="1252" w:type="dxa"/>
          </w:tcPr>
          <w:p w:rsidR="00FB1B74" w:rsidRPr="0051761E" w:rsidRDefault="00FB1B74" w:rsidP="0051761E">
            <w:pPr>
              <w:pStyle w:val="TableParagraph"/>
              <w:spacing w:before="28"/>
              <w:ind w:right="92"/>
              <w:jc w:val="right"/>
              <w:rPr>
                <w:rFonts w:cs="Times New Roman"/>
                <w:sz w:val="24"/>
                <w:szCs w:val="24"/>
              </w:rPr>
            </w:pPr>
            <w:r w:rsidRPr="0051761E">
              <w:rPr>
                <w:w w:val="95"/>
                <w:sz w:val="24"/>
                <w:szCs w:val="24"/>
              </w:rPr>
              <w:t>368</w:t>
            </w:r>
          </w:p>
        </w:tc>
        <w:tc>
          <w:tcPr>
            <w:tcW w:w="1079" w:type="dxa"/>
          </w:tcPr>
          <w:p w:rsidR="00FB1B74" w:rsidRPr="0051761E" w:rsidRDefault="00FB1B74" w:rsidP="0051761E">
            <w:pPr>
              <w:pStyle w:val="TableParagraph"/>
              <w:spacing w:before="28"/>
              <w:ind w:right="91"/>
              <w:jc w:val="right"/>
              <w:rPr>
                <w:rFonts w:cs="Times New Roman"/>
                <w:sz w:val="24"/>
                <w:szCs w:val="24"/>
              </w:rPr>
            </w:pPr>
            <w:r w:rsidRPr="0051761E">
              <w:rPr>
                <w:w w:val="95"/>
                <w:sz w:val="24"/>
                <w:szCs w:val="24"/>
              </w:rPr>
              <w:t>335</w:t>
            </w:r>
          </w:p>
        </w:tc>
        <w:tc>
          <w:tcPr>
            <w:tcW w:w="901" w:type="dxa"/>
          </w:tcPr>
          <w:p w:rsidR="00FB1B74" w:rsidRPr="0051761E" w:rsidRDefault="00FB1B74" w:rsidP="0051761E">
            <w:pPr>
              <w:pStyle w:val="TableParagraph"/>
              <w:spacing w:before="28"/>
              <w:ind w:right="95"/>
              <w:jc w:val="right"/>
              <w:rPr>
                <w:rFonts w:cs="Times New Roman"/>
                <w:sz w:val="24"/>
                <w:szCs w:val="24"/>
              </w:rPr>
            </w:pPr>
            <w:r w:rsidRPr="0051761E">
              <w:rPr>
                <w:w w:val="95"/>
                <w:sz w:val="24"/>
                <w:szCs w:val="24"/>
              </w:rPr>
              <w:t>302</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3"/>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1141</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后尾幅喷漆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560</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509</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458</w:t>
            </w:r>
          </w:p>
        </w:tc>
        <w:tc>
          <w:tcPr>
            <w:tcW w:w="1616" w:type="dxa"/>
          </w:tcPr>
          <w:p w:rsidR="00FB1B74" w:rsidRPr="0051761E" w:rsidRDefault="00FB1B74" w:rsidP="0051761E">
            <w:pPr>
              <w:pStyle w:val="TableParagraph"/>
              <w:spacing w:before="0"/>
              <w:rPr>
                <w:rFonts w:ascii="Times New Roman" w:cs="Times New Roman"/>
                <w:sz w:val="24"/>
                <w:szCs w:val="24"/>
              </w:rPr>
            </w:pPr>
          </w:p>
        </w:tc>
      </w:tr>
      <w:tr w:rsidR="00FB1B74">
        <w:trPr>
          <w:trHeight w:val="374"/>
        </w:trPr>
        <w:tc>
          <w:tcPr>
            <w:tcW w:w="941" w:type="dxa"/>
            <w:vMerge/>
            <w:tcBorders>
              <w:top w:val="nil"/>
            </w:tcBorders>
          </w:tcPr>
          <w:p w:rsidR="00FB1B74" w:rsidRPr="0051761E" w:rsidRDefault="00FB1B74" w:rsidP="00A40E82">
            <w:pPr>
              <w:rPr>
                <w:sz w:val="2"/>
                <w:szCs w:val="2"/>
              </w:rPr>
            </w:pPr>
          </w:p>
        </w:tc>
        <w:tc>
          <w:tcPr>
            <w:tcW w:w="979" w:type="dxa"/>
          </w:tcPr>
          <w:p w:rsidR="00FB1B74" w:rsidRPr="0051761E" w:rsidRDefault="00FB1B74" w:rsidP="0051761E">
            <w:pPr>
              <w:pStyle w:val="TableParagraph"/>
              <w:spacing w:before="62" w:line="292" w:lineRule="exact"/>
              <w:ind w:left="229" w:right="220"/>
              <w:jc w:val="center"/>
              <w:rPr>
                <w:sz w:val="24"/>
                <w:szCs w:val="24"/>
              </w:rPr>
            </w:pPr>
            <w:r w:rsidRPr="0051761E">
              <w:rPr>
                <w:sz w:val="24"/>
                <w:szCs w:val="24"/>
              </w:rPr>
              <w:t>1142</w:t>
            </w:r>
          </w:p>
        </w:tc>
        <w:tc>
          <w:tcPr>
            <w:tcW w:w="3398" w:type="dxa"/>
          </w:tcPr>
          <w:p w:rsidR="00FB1B74" w:rsidRPr="0051761E" w:rsidRDefault="00FB1B74" w:rsidP="0051761E">
            <w:pPr>
              <w:pStyle w:val="TableParagraph"/>
              <w:ind w:left="110"/>
              <w:rPr>
                <w:rFonts w:cs="Times New Roman"/>
                <w:sz w:val="24"/>
                <w:szCs w:val="24"/>
              </w:rPr>
            </w:pPr>
            <w:r w:rsidRPr="0051761E">
              <w:rPr>
                <w:rFonts w:hint="eastAsia"/>
                <w:sz w:val="24"/>
                <w:szCs w:val="24"/>
              </w:rPr>
              <w:t>大梁修复后补漆</w:t>
            </w:r>
          </w:p>
        </w:tc>
        <w:tc>
          <w:tcPr>
            <w:tcW w:w="1252" w:type="dxa"/>
          </w:tcPr>
          <w:p w:rsidR="00FB1B74" w:rsidRPr="0051761E" w:rsidRDefault="00FB1B74" w:rsidP="0051761E">
            <w:pPr>
              <w:pStyle w:val="TableParagraph"/>
              <w:ind w:right="92"/>
              <w:jc w:val="right"/>
              <w:rPr>
                <w:rFonts w:cs="Times New Roman"/>
                <w:sz w:val="24"/>
                <w:szCs w:val="24"/>
              </w:rPr>
            </w:pPr>
            <w:r w:rsidRPr="0051761E">
              <w:rPr>
                <w:w w:val="95"/>
                <w:sz w:val="24"/>
                <w:szCs w:val="24"/>
              </w:rPr>
              <w:t>477</w:t>
            </w:r>
          </w:p>
        </w:tc>
        <w:tc>
          <w:tcPr>
            <w:tcW w:w="1079" w:type="dxa"/>
          </w:tcPr>
          <w:p w:rsidR="00FB1B74" w:rsidRPr="0051761E" w:rsidRDefault="00FB1B74" w:rsidP="0051761E">
            <w:pPr>
              <w:pStyle w:val="TableParagraph"/>
              <w:ind w:right="91"/>
              <w:jc w:val="right"/>
              <w:rPr>
                <w:rFonts w:cs="Times New Roman"/>
                <w:sz w:val="24"/>
                <w:szCs w:val="24"/>
              </w:rPr>
            </w:pPr>
            <w:r w:rsidRPr="0051761E">
              <w:rPr>
                <w:w w:val="95"/>
                <w:sz w:val="24"/>
                <w:szCs w:val="24"/>
              </w:rPr>
              <w:t>434</w:t>
            </w:r>
          </w:p>
        </w:tc>
        <w:tc>
          <w:tcPr>
            <w:tcW w:w="901" w:type="dxa"/>
          </w:tcPr>
          <w:p w:rsidR="00FB1B74" w:rsidRPr="0051761E" w:rsidRDefault="00FB1B74" w:rsidP="0051761E">
            <w:pPr>
              <w:pStyle w:val="TableParagraph"/>
              <w:ind w:right="95"/>
              <w:jc w:val="right"/>
              <w:rPr>
                <w:rFonts w:cs="Times New Roman"/>
                <w:sz w:val="24"/>
                <w:szCs w:val="24"/>
              </w:rPr>
            </w:pPr>
            <w:r w:rsidRPr="0051761E">
              <w:rPr>
                <w:w w:val="95"/>
                <w:sz w:val="24"/>
                <w:szCs w:val="24"/>
              </w:rPr>
              <w:t>391</w:t>
            </w:r>
          </w:p>
        </w:tc>
        <w:tc>
          <w:tcPr>
            <w:tcW w:w="1616" w:type="dxa"/>
          </w:tcPr>
          <w:p w:rsidR="00FB1B74" w:rsidRPr="0051761E" w:rsidRDefault="00FB1B74" w:rsidP="0051761E">
            <w:pPr>
              <w:pStyle w:val="TableParagraph"/>
              <w:spacing w:before="0"/>
              <w:rPr>
                <w:rFonts w:ascii="Times New Roman" w:cs="Times New Roman"/>
                <w:sz w:val="24"/>
                <w:szCs w:val="24"/>
              </w:rPr>
            </w:pPr>
          </w:p>
        </w:tc>
      </w:tr>
    </w:tbl>
    <w:p w:rsidR="00FB1B74" w:rsidRDefault="00FB1B74" w:rsidP="0051761E">
      <w:pPr>
        <w:pStyle w:val="BodyText"/>
        <w:spacing w:before="5" w:line="242" w:lineRule="auto"/>
        <w:ind w:left="959" w:right="948"/>
        <w:rPr>
          <w:rFonts w:cs="Times New Roman"/>
          <w:lang w:eastAsia="zh-CN"/>
        </w:rPr>
      </w:pPr>
      <w:r>
        <w:rPr>
          <w:rFonts w:hint="eastAsia"/>
          <w:lang w:eastAsia="zh-CN"/>
        </w:rPr>
        <w:t>注：表中机修电器项目收费含相关附件拆装，钣金项目收费为单项拆装修复，喷漆项目收费包含漆料，美容项目包含耗材。</w:t>
      </w:r>
    </w:p>
    <w:p w:rsidR="00FB1B74" w:rsidRPr="0051761E" w:rsidRDefault="00FB1B74" w:rsidP="0089168A">
      <w:pPr>
        <w:pStyle w:val="BodyText"/>
        <w:spacing w:before="8"/>
        <w:rPr>
          <w:rFonts w:cs="Times New Roman"/>
          <w:b/>
          <w:bCs/>
          <w:sz w:val="28"/>
          <w:szCs w:val="28"/>
          <w:lang w:eastAsia="zh-CN"/>
        </w:rPr>
      </w:pPr>
    </w:p>
    <w:p w:rsidR="00FB1B74" w:rsidRDefault="00FB1B74" w:rsidP="0089168A">
      <w:pPr>
        <w:pStyle w:val="BodyText"/>
        <w:spacing w:before="8"/>
        <w:rPr>
          <w:rFonts w:cs="Times New Roman"/>
          <w:sz w:val="28"/>
          <w:szCs w:val="28"/>
          <w:lang w:eastAsia="zh-CN"/>
        </w:rPr>
      </w:pPr>
    </w:p>
    <w:p w:rsidR="00FB1B74" w:rsidRDefault="00FB1B74" w:rsidP="0089168A">
      <w:pPr>
        <w:pStyle w:val="BodyText"/>
        <w:spacing w:line="20" w:lineRule="exact"/>
        <w:ind w:left="478"/>
        <w:rPr>
          <w:rFonts w:cs="Times New Roman"/>
          <w:sz w:val="2"/>
          <w:szCs w:val="2"/>
          <w:lang w:eastAsia="zh-CN"/>
        </w:rPr>
      </w:pPr>
    </w:p>
    <w:sectPr w:rsidR="00FB1B74" w:rsidSect="00382D86">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74" w:rsidRDefault="00FB1B74" w:rsidP="00CD6F9D">
      <w:r>
        <w:separator/>
      </w:r>
    </w:p>
  </w:endnote>
  <w:endnote w:type="continuationSeparator" w:id="0">
    <w:p w:rsidR="00FB1B74" w:rsidRDefault="00FB1B74" w:rsidP="00CD6F9D">
      <w:r>
        <w:continuationSeparator/>
      </w:r>
    </w:p>
  </w:endnote>
</w:endnotes>
</file>

<file path=word/fontTable.xml><?xml version="1.0" encoding="utf-8"?>
<w:fonts xmlns:r="http://schemas.openxmlformats.org/officeDocument/2006/relationships" xmlns:w="http://schemas.openxmlformats.org/wordprocessingml/2006/main">
  <w:font w:name="宋体">
    <w:altName w:val="Sim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PMingLiU">
    <w:altName w:val="????"/>
    <w:panose1 w:val="02020500000000000000"/>
    <w:charset w:val="88"/>
    <w:family w:val="roman"/>
    <w:pitch w:val="variable"/>
    <w:sig w:usb0="A00002FF" w:usb1="28CFFCFA" w:usb2="00000016" w:usb3="00000000" w:csb0="0010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74" w:rsidRDefault="00FB1B74" w:rsidP="003209AD">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B1B74" w:rsidRDefault="00FB1B74" w:rsidP="0060007B">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74" w:rsidRDefault="00FB1B74" w:rsidP="00CD6F9D">
      <w:r>
        <w:separator/>
      </w:r>
    </w:p>
  </w:footnote>
  <w:footnote w:type="continuationSeparator" w:id="0">
    <w:p w:rsidR="00FB1B74" w:rsidRDefault="00FB1B74" w:rsidP="00CD6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951FF2"/>
    <w:multiLevelType w:val="singleLevel"/>
    <w:tmpl w:val="9B951FF2"/>
    <w:lvl w:ilvl="0">
      <w:start w:val="3"/>
      <w:numFmt w:val="decimal"/>
      <w:suff w:val="space"/>
      <w:lvlText w:val="%1)"/>
      <w:lvlJc w:val="left"/>
    </w:lvl>
  </w:abstractNum>
  <w:abstractNum w:abstractNumId="1">
    <w:nsid w:val="11DA0A59"/>
    <w:multiLevelType w:val="multilevel"/>
    <w:tmpl w:val="67FEF39C"/>
    <w:lvl w:ilvl="0">
      <w:start w:val="1"/>
      <w:numFmt w:val="decimal"/>
      <w:lvlText w:val="%1)"/>
      <w:lvlJc w:val="left"/>
      <w:pPr>
        <w:ind w:left="1381" w:hanging="423"/>
      </w:pPr>
      <w:rPr>
        <w:rFonts w:ascii="宋体" w:eastAsia="宋体" w:hAnsi="宋体" w:hint="default"/>
        <w:w w:val="99"/>
        <w:sz w:val="28"/>
        <w:szCs w:val="28"/>
      </w:rPr>
    </w:lvl>
    <w:lvl w:ilvl="1">
      <w:start w:val="1"/>
      <w:numFmt w:val="decimal"/>
      <w:lvlText w:val="%2."/>
      <w:lvlJc w:val="left"/>
      <w:pPr>
        <w:ind w:left="1939" w:hanging="419"/>
      </w:pPr>
      <w:rPr>
        <w:rFonts w:hint="default"/>
        <w:spacing w:val="-68"/>
        <w:w w:val="83"/>
      </w:rPr>
    </w:lvl>
    <w:lvl w:ilvl="2">
      <w:start w:val="1"/>
      <w:numFmt w:val="decimal"/>
      <w:lvlText w:val="%2.%3"/>
      <w:lvlJc w:val="left"/>
      <w:pPr>
        <w:ind w:left="1919" w:hanging="480"/>
      </w:pPr>
      <w:rPr>
        <w:rFonts w:hint="default"/>
        <w:w w:val="99"/>
      </w:rPr>
    </w:lvl>
    <w:lvl w:ilvl="3">
      <w:start w:val="1"/>
      <w:numFmt w:val="decimal"/>
      <w:lvlText w:val="%2.%3.%4"/>
      <w:lvlJc w:val="left"/>
      <w:pPr>
        <w:ind w:left="2096" w:hanging="480"/>
      </w:pPr>
      <w:rPr>
        <w:rFonts w:ascii="宋体" w:eastAsia="宋体" w:hAnsi="宋体" w:hint="default"/>
        <w:w w:val="99"/>
        <w:sz w:val="24"/>
        <w:szCs w:val="24"/>
      </w:rPr>
    </w:lvl>
    <w:lvl w:ilvl="4">
      <w:numFmt w:val="bullet"/>
      <w:lvlText w:val="•"/>
      <w:lvlJc w:val="left"/>
      <w:pPr>
        <w:ind w:left="1920" w:hanging="480"/>
      </w:pPr>
      <w:rPr>
        <w:rFonts w:hint="default"/>
      </w:rPr>
    </w:lvl>
    <w:lvl w:ilvl="5">
      <w:numFmt w:val="bullet"/>
      <w:lvlText w:val="•"/>
      <w:lvlJc w:val="left"/>
      <w:pPr>
        <w:ind w:left="1940" w:hanging="480"/>
      </w:pPr>
      <w:rPr>
        <w:rFonts w:hint="default"/>
      </w:rPr>
    </w:lvl>
    <w:lvl w:ilvl="6">
      <w:numFmt w:val="bullet"/>
      <w:lvlText w:val="•"/>
      <w:lvlJc w:val="left"/>
      <w:pPr>
        <w:ind w:left="1980" w:hanging="480"/>
      </w:pPr>
      <w:rPr>
        <w:rFonts w:hint="default"/>
      </w:rPr>
    </w:lvl>
    <w:lvl w:ilvl="7">
      <w:numFmt w:val="bullet"/>
      <w:lvlText w:val="•"/>
      <w:lvlJc w:val="left"/>
      <w:pPr>
        <w:ind w:left="2040" w:hanging="480"/>
      </w:pPr>
      <w:rPr>
        <w:rFonts w:hint="default"/>
      </w:rPr>
    </w:lvl>
    <w:lvl w:ilvl="8">
      <w:numFmt w:val="bullet"/>
      <w:lvlText w:val="•"/>
      <w:lvlJc w:val="left"/>
      <w:pPr>
        <w:ind w:left="2080" w:hanging="480"/>
      </w:pPr>
      <w:rPr>
        <w:rFonts w:hint="default"/>
      </w:rPr>
    </w:lvl>
  </w:abstractNum>
  <w:abstractNum w:abstractNumId="2">
    <w:nsid w:val="159F231F"/>
    <w:multiLevelType w:val="multilevel"/>
    <w:tmpl w:val="5F68AB94"/>
    <w:lvl w:ilvl="0">
      <w:start w:val="3"/>
      <w:numFmt w:val="decimal"/>
      <w:lvlText w:val="%1"/>
      <w:lvlJc w:val="left"/>
      <w:pPr>
        <w:ind w:left="2058" w:hanging="418"/>
      </w:pPr>
      <w:rPr>
        <w:rFonts w:hint="default"/>
      </w:rPr>
    </w:lvl>
    <w:lvl w:ilvl="1">
      <w:start w:val="3"/>
      <w:numFmt w:val="decimal"/>
      <w:lvlText w:val="%1.%2"/>
      <w:lvlJc w:val="left"/>
      <w:pPr>
        <w:ind w:left="2058" w:hanging="418"/>
      </w:pPr>
      <w:rPr>
        <w:rFonts w:ascii="宋体" w:eastAsia="宋体" w:hAnsi="宋体" w:hint="default"/>
        <w:w w:val="99"/>
        <w:sz w:val="24"/>
        <w:szCs w:val="24"/>
      </w:rPr>
    </w:lvl>
    <w:lvl w:ilvl="2">
      <w:numFmt w:val="bullet"/>
      <w:lvlText w:val="•"/>
      <w:lvlJc w:val="left"/>
      <w:pPr>
        <w:ind w:left="3732" w:hanging="418"/>
      </w:pPr>
      <w:rPr>
        <w:rFonts w:hint="default"/>
      </w:rPr>
    </w:lvl>
    <w:lvl w:ilvl="3">
      <w:numFmt w:val="bullet"/>
      <w:lvlText w:val="•"/>
      <w:lvlJc w:val="left"/>
      <w:pPr>
        <w:ind w:left="4568" w:hanging="418"/>
      </w:pPr>
      <w:rPr>
        <w:rFonts w:hint="default"/>
      </w:rPr>
    </w:lvl>
    <w:lvl w:ilvl="4">
      <w:numFmt w:val="bullet"/>
      <w:lvlText w:val="•"/>
      <w:lvlJc w:val="left"/>
      <w:pPr>
        <w:ind w:left="5404" w:hanging="418"/>
      </w:pPr>
      <w:rPr>
        <w:rFonts w:hint="default"/>
      </w:rPr>
    </w:lvl>
    <w:lvl w:ilvl="5">
      <w:numFmt w:val="bullet"/>
      <w:lvlText w:val="•"/>
      <w:lvlJc w:val="left"/>
      <w:pPr>
        <w:ind w:left="6240" w:hanging="418"/>
      </w:pPr>
      <w:rPr>
        <w:rFonts w:hint="default"/>
      </w:rPr>
    </w:lvl>
    <w:lvl w:ilvl="6">
      <w:numFmt w:val="bullet"/>
      <w:lvlText w:val="•"/>
      <w:lvlJc w:val="left"/>
      <w:pPr>
        <w:ind w:left="7076" w:hanging="418"/>
      </w:pPr>
      <w:rPr>
        <w:rFonts w:hint="default"/>
      </w:rPr>
    </w:lvl>
    <w:lvl w:ilvl="7">
      <w:numFmt w:val="bullet"/>
      <w:lvlText w:val="•"/>
      <w:lvlJc w:val="left"/>
      <w:pPr>
        <w:ind w:left="7912" w:hanging="418"/>
      </w:pPr>
      <w:rPr>
        <w:rFonts w:hint="default"/>
      </w:rPr>
    </w:lvl>
    <w:lvl w:ilvl="8">
      <w:numFmt w:val="bullet"/>
      <w:lvlText w:val="•"/>
      <w:lvlJc w:val="left"/>
      <w:pPr>
        <w:ind w:left="8748" w:hanging="418"/>
      </w:pPr>
      <w:rPr>
        <w:rFonts w:hint="default"/>
      </w:rPr>
    </w:lvl>
  </w:abstractNum>
  <w:abstractNum w:abstractNumId="3">
    <w:nsid w:val="160317A2"/>
    <w:multiLevelType w:val="hybridMultilevel"/>
    <w:tmpl w:val="C0F2B762"/>
    <w:lvl w:ilvl="0" w:tplc="ADBEDB32">
      <w:start w:val="1"/>
      <w:numFmt w:val="decimal"/>
      <w:lvlText w:val="（%1）"/>
      <w:lvlJc w:val="left"/>
      <w:pPr>
        <w:ind w:left="2040" w:hanging="601"/>
      </w:pPr>
      <w:rPr>
        <w:rFonts w:ascii="宋体" w:eastAsia="宋体" w:hAnsi="宋体" w:hint="default"/>
        <w:spacing w:val="-120"/>
        <w:w w:val="99"/>
        <w:sz w:val="22"/>
        <w:szCs w:val="22"/>
      </w:rPr>
    </w:lvl>
    <w:lvl w:ilvl="1" w:tplc="BC6ACE6C">
      <w:numFmt w:val="bullet"/>
      <w:lvlText w:val="•"/>
      <w:lvlJc w:val="left"/>
      <w:pPr>
        <w:ind w:left="2040" w:hanging="601"/>
      </w:pPr>
      <w:rPr>
        <w:rFonts w:hint="default"/>
      </w:rPr>
    </w:lvl>
    <w:lvl w:ilvl="2" w:tplc="7C729266">
      <w:numFmt w:val="bullet"/>
      <w:lvlText w:val="•"/>
      <w:lvlJc w:val="left"/>
      <w:pPr>
        <w:ind w:left="2971" w:hanging="601"/>
      </w:pPr>
      <w:rPr>
        <w:rFonts w:hint="default"/>
      </w:rPr>
    </w:lvl>
    <w:lvl w:ilvl="3" w:tplc="D36EC1CC">
      <w:numFmt w:val="bullet"/>
      <w:lvlText w:val="•"/>
      <w:lvlJc w:val="left"/>
      <w:pPr>
        <w:ind w:left="3902" w:hanging="601"/>
      </w:pPr>
      <w:rPr>
        <w:rFonts w:hint="default"/>
      </w:rPr>
    </w:lvl>
    <w:lvl w:ilvl="4" w:tplc="392838BE">
      <w:numFmt w:val="bullet"/>
      <w:lvlText w:val="•"/>
      <w:lvlJc w:val="left"/>
      <w:pPr>
        <w:ind w:left="4833" w:hanging="601"/>
      </w:pPr>
      <w:rPr>
        <w:rFonts w:hint="default"/>
      </w:rPr>
    </w:lvl>
    <w:lvl w:ilvl="5" w:tplc="381C0020">
      <w:numFmt w:val="bullet"/>
      <w:lvlText w:val="•"/>
      <w:lvlJc w:val="left"/>
      <w:pPr>
        <w:ind w:left="5764" w:hanging="601"/>
      </w:pPr>
      <w:rPr>
        <w:rFonts w:hint="default"/>
      </w:rPr>
    </w:lvl>
    <w:lvl w:ilvl="6" w:tplc="2CC024C0">
      <w:numFmt w:val="bullet"/>
      <w:lvlText w:val="•"/>
      <w:lvlJc w:val="left"/>
      <w:pPr>
        <w:ind w:left="6695" w:hanging="601"/>
      </w:pPr>
      <w:rPr>
        <w:rFonts w:hint="default"/>
      </w:rPr>
    </w:lvl>
    <w:lvl w:ilvl="7" w:tplc="4360136C">
      <w:numFmt w:val="bullet"/>
      <w:lvlText w:val="•"/>
      <w:lvlJc w:val="left"/>
      <w:pPr>
        <w:ind w:left="7626" w:hanging="601"/>
      </w:pPr>
      <w:rPr>
        <w:rFonts w:hint="default"/>
      </w:rPr>
    </w:lvl>
    <w:lvl w:ilvl="8" w:tplc="83942AAA">
      <w:numFmt w:val="bullet"/>
      <w:lvlText w:val="•"/>
      <w:lvlJc w:val="left"/>
      <w:pPr>
        <w:ind w:left="8557" w:hanging="601"/>
      </w:pPr>
      <w:rPr>
        <w:rFonts w:hint="default"/>
      </w:rPr>
    </w:lvl>
  </w:abstractNum>
  <w:abstractNum w:abstractNumId="4">
    <w:nsid w:val="3A796DB1"/>
    <w:multiLevelType w:val="hybridMultilevel"/>
    <w:tmpl w:val="BB4CE544"/>
    <w:lvl w:ilvl="0" w:tplc="06125164">
      <w:start w:val="1"/>
      <w:numFmt w:val="decimal"/>
      <w:lvlText w:val="%1."/>
      <w:lvlJc w:val="left"/>
      <w:pPr>
        <w:ind w:left="1799" w:hanging="418"/>
      </w:pPr>
      <w:rPr>
        <w:rFonts w:ascii="Times New Roman" w:eastAsia="Times New Roman" w:hAnsi="Times New Roman" w:hint="default"/>
        <w:w w:val="99"/>
        <w:sz w:val="24"/>
        <w:szCs w:val="24"/>
      </w:rPr>
    </w:lvl>
    <w:lvl w:ilvl="1" w:tplc="D69465F2">
      <w:numFmt w:val="bullet"/>
      <w:lvlText w:val="•"/>
      <w:lvlJc w:val="left"/>
      <w:pPr>
        <w:ind w:left="2662" w:hanging="418"/>
      </w:pPr>
      <w:rPr>
        <w:rFonts w:hint="default"/>
      </w:rPr>
    </w:lvl>
    <w:lvl w:ilvl="2" w:tplc="775ECFE6">
      <w:numFmt w:val="bullet"/>
      <w:lvlText w:val="•"/>
      <w:lvlJc w:val="left"/>
      <w:pPr>
        <w:ind w:left="3524" w:hanging="418"/>
      </w:pPr>
      <w:rPr>
        <w:rFonts w:hint="default"/>
      </w:rPr>
    </w:lvl>
    <w:lvl w:ilvl="3" w:tplc="466859FC">
      <w:numFmt w:val="bullet"/>
      <w:lvlText w:val="•"/>
      <w:lvlJc w:val="left"/>
      <w:pPr>
        <w:ind w:left="4386" w:hanging="418"/>
      </w:pPr>
      <w:rPr>
        <w:rFonts w:hint="default"/>
      </w:rPr>
    </w:lvl>
    <w:lvl w:ilvl="4" w:tplc="8A4E5788">
      <w:numFmt w:val="bullet"/>
      <w:lvlText w:val="•"/>
      <w:lvlJc w:val="left"/>
      <w:pPr>
        <w:ind w:left="5248" w:hanging="418"/>
      </w:pPr>
      <w:rPr>
        <w:rFonts w:hint="default"/>
      </w:rPr>
    </w:lvl>
    <w:lvl w:ilvl="5" w:tplc="897274AA">
      <w:numFmt w:val="bullet"/>
      <w:lvlText w:val="•"/>
      <w:lvlJc w:val="left"/>
      <w:pPr>
        <w:ind w:left="6110" w:hanging="418"/>
      </w:pPr>
      <w:rPr>
        <w:rFonts w:hint="default"/>
      </w:rPr>
    </w:lvl>
    <w:lvl w:ilvl="6" w:tplc="3288DA60">
      <w:numFmt w:val="bullet"/>
      <w:lvlText w:val="•"/>
      <w:lvlJc w:val="left"/>
      <w:pPr>
        <w:ind w:left="6972" w:hanging="418"/>
      </w:pPr>
      <w:rPr>
        <w:rFonts w:hint="default"/>
      </w:rPr>
    </w:lvl>
    <w:lvl w:ilvl="7" w:tplc="134215B2">
      <w:numFmt w:val="bullet"/>
      <w:lvlText w:val="•"/>
      <w:lvlJc w:val="left"/>
      <w:pPr>
        <w:ind w:left="7834" w:hanging="418"/>
      </w:pPr>
      <w:rPr>
        <w:rFonts w:hint="default"/>
      </w:rPr>
    </w:lvl>
    <w:lvl w:ilvl="8" w:tplc="A9666004">
      <w:numFmt w:val="bullet"/>
      <w:lvlText w:val="•"/>
      <w:lvlJc w:val="left"/>
      <w:pPr>
        <w:ind w:left="8696" w:hanging="418"/>
      </w:pPr>
      <w:rPr>
        <w:rFonts w:hint="default"/>
      </w:rPr>
    </w:lvl>
  </w:abstractNum>
  <w:abstractNum w:abstractNumId="5">
    <w:nsid w:val="401A76F5"/>
    <w:multiLevelType w:val="hybridMultilevel"/>
    <w:tmpl w:val="D2E410E4"/>
    <w:lvl w:ilvl="0" w:tplc="43D25008">
      <w:start w:val="1"/>
      <w:numFmt w:val="decimal"/>
      <w:lvlText w:val="%1."/>
      <w:lvlJc w:val="left"/>
      <w:pPr>
        <w:ind w:left="1799" w:hanging="418"/>
      </w:pPr>
      <w:rPr>
        <w:rFonts w:ascii="Times New Roman" w:eastAsia="Times New Roman" w:hAnsi="Times New Roman" w:hint="default"/>
        <w:w w:val="99"/>
        <w:sz w:val="24"/>
        <w:szCs w:val="24"/>
      </w:rPr>
    </w:lvl>
    <w:lvl w:ilvl="1" w:tplc="BA5E500A">
      <w:numFmt w:val="bullet"/>
      <w:lvlText w:val="•"/>
      <w:lvlJc w:val="left"/>
      <w:pPr>
        <w:ind w:left="2662" w:hanging="418"/>
      </w:pPr>
      <w:rPr>
        <w:rFonts w:hint="default"/>
      </w:rPr>
    </w:lvl>
    <w:lvl w:ilvl="2" w:tplc="EC2E66BE">
      <w:numFmt w:val="bullet"/>
      <w:lvlText w:val="•"/>
      <w:lvlJc w:val="left"/>
      <w:pPr>
        <w:ind w:left="3524" w:hanging="418"/>
      </w:pPr>
      <w:rPr>
        <w:rFonts w:hint="default"/>
      </w:rPr>
    </w:lvl>
    <w:lvl w:ilvl="3" w:tplc="ED3A74BA">
      <w:numFmt w:val="bullet"/>
      <w:lvlText w:val="•"/>
      <w:lvlJc w:val="left"/>
      <w:pPr>
        <w:ind w:left="4386" w:hanging="418"/>
      </w:pPr>
      <w:rPr>
        <w:rFonts w:hint="default"/>
      </w:rPr>
    </w:lvl>
    <w:lvl w:ilvl="4" w:tplc="62EC627C">
      <w:numFmt w:val="bullet"/>
      <w:lvlText w:val="•"/>
      <w:lvlJc w:val="left"/>
      <w:pPr>
        <w:ind w:left="5248" w:hanging="418"/>
      </w:pPr>
      <w:rPr>
        <w:rFonts w:hint="default"/>
      </w:rPr>
    </w:lvl>
    <w:lvl w:ilvl="5" w:tplc="BF2482F8">
      <w:numFmt w:val="bullet"/>
      <w:lvlText w:val="•"/>
      <w:lvlJc w:val="left"/>
      <w:pPr>
        <w:ind w:left="6110" w:hanging="418"/>
      </w:pPr>
      <w:rPr>
        <w:rFonts w:hint="default"/>
      </w:rPr>
    </w:lvl>
    <w:lvl w:ilvl="6" w:tplc="CAF480DA">
      <w:numFmt w:val="bullet"/>
      <w:lvlText w:val="•"/>
      <w:lvlJc w:val="left"/>
      <w:pPr>
        <w:ind w:left="6972" w:hanging="418"/>
      </w:pPr>
      <w:rPr>
        <w:rFonts w:hint="default"/>
      </w:rPr>
    </w:lvl>
    <w:lvl w:ilvl="7" w:tplc="BCE4F222">
      <w:numFmt w:val="bullet"/>
      <w:lvlText w:val="•"/>
      <w:lvlJc w:val="left"/>
      <w:pPr>
        <w:ind w:left="7834" w:hanging="418"/>
      </w:pPr>
      <w:rPr>
        <w:rFonts w:hint="default"/>
      </w:rPr>
    </w:lvl>
    <w:lvl w:ilvl="8" w:tplc="BDB20858">
      <w:numFmt w:val="bullet"/>
      <w:lvlText w:val="•"/>
      <w:lvlJc w:val="left"/>
      <w:pPr>
        <w:ind w:left="8696" w:hanging="418"/>
      </w:pPr>
      <w:rPr>
        <w:rFonts w:hint="default"/>
      </w:rPr>
    </w:lvl>
  </w:abstractNum>
  <w:abstractNum w:abstractNumId="6">
    <w:nsid w:val="40FB3154"/>
    <w:multiLevelType w:val="hybridMultilevel"/>
    <w:tmpl w:val="09FE9D64"/>
    <w:lvl w:ilvl="0" w:tplc="7BE6C778">
      <w:start w:val="3"/>
      <w:numFmt w:val="decimal"/>
      <w:lvlText w:val="（%1）"/>
      <w:lvlJc w:val="left"/>
      <w:pPr>
        <w:ind w:left="1878" w:hanging="601"/>
      </w:pPr>
      <w:rPr>
        <w:rFonts w:ascii="宋体" w:eastAsia="宋体" w:hAnsi="宋体" w:hint="default"/>
        <w:w w:val="99"/>
        <w:sz w:val="22"/>
        <w:szCs w:val="22"/>
      </w:rPr>
    </w:lvl>
    <w:lvl w:ilvl="1" w:tplc="6E7882F6">
      <w:numFmt w:val="bullet"/>
      <w:lvlText w:val="•"/>
      <w:lvlJc w:val="left"/>
      <w:pPr>
        <w:ind w:left="2728" w:hanging="601"/>
      </w:pPr>
      <w:rPr>
        <w:rFonts w:hint="default"/>
      </w:rPr>
    </w:lvl>
    <w:lvl w:ilvl="2" w:tplc="C0449FDE">
      <w:numFmt w:val="bullet"/>
      <w:lvlText w:val="•"/>
      <w:lvlJc w:val="left"/>
      <w:pPr>
        <w:ind w:left="3578" w:hanging="601"/>
      </w:pPr>
      <w:rPr>
        <w:rFonts w:hint="default"/>
      </w:rPr>
    </w:lvl>
    <w:lvl w:ilvl="3" w:tplc="800CF374">
      <w:numFmt w:val="bullet"/>
      <w:lvlText w:val="•"/>
      <w:lvlJc w:val="left"/>
      <w:pPr>
        <w:ind w:left="4428" w:hanging="601"/>
      </w:pPr>
      <w:rPr>
        <w:rFonts w:hint="default"/>
      </w:rPr>
    </w:lvl>
    <w:lvl w:ilvl="4" w:tplc="6764CBD4">
      <w:numFmt w:val="bullet"/>
      <w:lvlText w:val="•"/>
      <w:lvlJc w:val="left"/>
      <w:pPr>
        <w:ind w:left="5278" w:hanging="601"/>
      </w:pPr>
      <w:rPr>
        <w:rFonts w:hint="default"/>
      </w:rPr>
    </w:lvl>
    <w:lvl w:ilvl="5" w:tplc="FF142EB2">
      <w:numFmt w:val="bullet"/>
      <w:lvlText w:val="•"/>
      <w:lvlJc w:val="left"/>
      <w:pPr>
        <w:ind w:left="6128" w:hanging="601"/>
      </w:pPr>
      <w:rPr>
        <w:rFonts w:hint="default"/>
      </w:rPr>
    </w:lvl>
    <w:lvl w:ilvl="6" w:tplc="CD5279F8">
      <w:numFmt w:val="bullet"/>
      <w:lvlText w:val="•"/>
      <w:lvlJc w:val="left"/>
      <w:pPr>
        <w:ind w:left="6978" w:hanging="601"/>
      </w:pPr>
      <w:rPr>
        <w:rFonts w:hint="default"/>
      </w:rPr>
    </w:lvl>
    <w:lvl w:ilvl="7" w:tplc="9D34417C">
      <w:numFmt w:val="bullet"/>
      <w:lvlText w:val="•"/>
      <w:lvlJc w:val="left"/>
      <w:pPr>
        <w:ind w:left="7828" w:hanging="601"/>
      </w:pPr>
      <w:rPr>
        <w:rFonts w:hint="default"/>
      </w:rPr>
    </w:lvl>
    <w:lvl w:ilvl="8" w:tplc="9760CE8C">
      <w:numFmt w:val="bullet"/>
      <w:lvlText w:val="•"/>
      <w:lvlJc w:val="left"/>
      <w:pPr>
        <w:ind w:left="8678" w:hanging="601"/>
      </w:pPr>
      <w:rPr>
        <w:rFonts w:hint="default"/>
      </w:rPr>
    </w:lvl>
  </w:abstractNum>
  <w:abstractNum w:abstractNumId="7">
    <w:nsid w:val="44E00EF5"/>
    <w:multiLevelType w:val="hybridMultilevel"/>
    <w:tmpl w:val="23745D30"/>
    <w:lvl w:ilvl="0" w:tplc="575CEDFA">
      <w:start w:val="1"/>
      <w:numFmt w:val="decimal"/>
      <w:lvlText w:val="%1."/>
      <w:lvlJc w:val="left"/>
      <w:pPr>
        <w:ind w:left="1799" w:hanging="418"/>
      </w:pPr>
      <w:rPr>
        <w:rFonts w:ascii="Times New Roman" w:eastAsia="Times New Roman" w:hAnsi="Times New Roman" w:hint="default"/>
        <w:w w:val="99"/>
        <w:sz w:val="24"/>
        <w:szCs w:val="24"/>
      </w:rPr>
    </w:lvl>
    <w:lvl w:ilvl="1" w:tplc="1D5CB3C8">
      <w:numFmt w:val="bullet"/>
      <w:lvlText w:val="•"/>
      <w:lvlJc w:val="left"/>
      <w:pPr>
        <w:ind w:left="2662" w:hanging="418"/>
      </w:pPr>
      <w:rPr>
        <w:rFonts w:hint="default"/>
      </w:rPr>
    </w:lvl>
    <w:lvl w:ilvl="2" w:tplc="7CC62224">
      <w:numFmt w:val="bullet"/>
      <w:lvlText w:val="•"/>
      <w:lvlJc w:val="left"/>
      <w:pPr>
        <w:ind w:left="3524" w:hanging="418"/>
      </w:pPr>
      <w:rPr>
        <w:rFonts w:hint="default"/>
      </w:rPr>
    </w:lvl>
    <w:lvl w:ilvl="3" w:tplc="09C08E6E">
      <w:numFmt w:val="bullet"/>
      <w:lvlText w:val="•"/>
      <w:lvlJc w:val="left"/>
      <w:pPr>
        <w:ind w:left="4386" w:hanging="418"/>
      </w:pPr>
      <w:rPr>
        <w:rFonts w:hint="default"/>
      </w:rPr>
    </w:lvl>
    <w:lvl w:ilvl="4" w:tplc="A3E2B7A8">
      <w:numFmt w:val="bullet"/>
      <w:lvlText w:val="•"/>
      <w:lvlJc w:val="left"/>
      <w:pPr>
        <w:ind w:left="5248" w:hanging="418"/>
      </w:pPr>
      <w:rPr>
        <w:rFonts w:hint="default"/>
      </w:rPr>
    </w:lvl>
    <w:lvl w:ilvl="5" w:tplc="3848AA2E">
      <w:numFmt w:val="bullet"/>
      <w:lvlText w:val="•"/>
      <w:lvlJc w:val="left"/>
      <w:pPr>
        <w:ind w:left="6110" w:hanging="418"/>
      </w:pPr>
      <w:rPr>
        <w:rFonts w:hint="default"/>
      </w:rPr>
    </w:lvl>
    <w:lvl w:ilvl="6" w:tplc="20B40CC4">
      <w:numFmt w:val="bullet"/>
      <w:lvlText w:val="•"/>
      <w:lvlJc w:val="left"/>
      <w:pPr>
        <w:ind w:left="6972" w:hanging="418"/>
      </w:pPr>
      <w:rPr>
        <w:rFonts w:hint="default"/>
      </w:rPr>
    </w:lvl>
    <w:lvl w:ilvl="7" w:tplc="149CE178">
      <w:numFmt w:val="bullet"/>
      <w:lvlText w:val="•"/>
      <w:lvlJc w:val="left"/>
      <w:pPr>
        <w:ind w:left="7834" w:hanging="418"/>
      </w:pPr>
      <w:rPr>
        <w:rFonts w:hint="default"/>
      </w:rPr>
    </w:lvl>
    <w:lvl w:ilvl="8" w:tplc="66B475E4">
      <w:numFmt w:val="bullet"/>
      <w:lvlText w:val="•"/>
      <w:lvlJc w:val="left"/>
      <w:pPr>
        <w:ind w:left="8696" w:hanging="418"/>
      </w:pPr>
      <w:rPr>
        <w:rFonts w:hint="default"/>
      </w:rPr>
    </w:lvl>
  </w:abstractNum>
  <w:abstractNum w:abstractNumId="8">
    <w:nsid w:val="483A2DF3"/>
    <w:multiLevelType w:val="hybridMultilevel"/>
    <w:tmpl w:val="2348F434"/>
    <w:lvl w:ilvl="0" w:tplc="30687E06">
      <w:start w:val="3"/>
      <w:numFmt w:val="decimal"/>
      <w:lvlText w:val="（%1）"/>
      <w:lvlJc w:val="left"/>
      <w:pPr>
        <w:ind w:left="1920" w:hanging="601"/>
      </w:pPr>
      <w:rPr>
        <w:rFonts w:ascii="宋体" w:eastAsia="宋体" w:hAnsi="宋体" w:hint="default"/>
        <w:w w:val="99"/>
        <w:sz w:val="22"/>
        <w:szCs w:val="22"/>
      </w:rPr>
    </w:lvl>
    <w:lvl w:ilvl="1" w:tplc="1AF6B088">
      <w:numFmt w:val="bullet"/>
      <w:lvlText w:val="•"/>
      <w:lvlJc w:val="left"/>
      <w:pPr>
        <w:ind w:left="2770" w:hanging="601"/>
      </w:pPr>
      <w:rPr>
        <w:rFonts w:hint="default"/>
      </w:rPr>
    </w:lvl>
    <w:lvl w:ilvl="2" w:tplc="07DCCF36">
      <w:numFmt w:val="bullet"/>
      <w:lvlText w:val="•"/>
      <w:lvlJc w:val="left"/>
      <w:pPr>
        <w:ind w:left="3620" w:hanging="601"/>
      </w:pPr>
      <w:rPr>
        <w:rFonts w:hint="default"/>
      </w:rPr>
    </w:lvl>
    <w:lvl w:ilvl="3" w:tplc="FC5A8BE4">
      <w:numFmt w:val="bullet"/>
      <w:lvlText w:val="•"/>
      <w:lvlJc w:val="left"/>
      <w:pPr>
        <w:ind w:left="4470" w:hanging="601"/>
      </w:pPr>
      <w:rPr>
        <w:rFonts w:hint="default"/>
      </w:rPr>
    </w:lvl>
    <w:lvl w:ilvl="4" w:tplc="10165E38">
      <w:numFmt w:val="bullet"/>
      <w:lvlText w:val="•"/>
      <w:lvlJc w:val="left"/>
      <w:pPr>
        <w:ind w:left="5320" w:hanging="601"/>
      </w:pPr>
      <w:rPr>
        <w:rFonts w:hint="default"/>
      </w:rPr>
    </w:lvl>
    <w:lvl w:ilvl="5" w:tplc="EB026ACE">
      <w:numFmt w:val="bullet"/>
      <w:lvlText w:val="•"/>
      <w:lvlJc w:val="left"/>
      <w:pPr>
        <w:ind w:left="6170" w:hanging="601"/>
      </w:pPr>
      <w:rPr>
        <w:rFonts w:hint="default"/>
      </w:rPr>
    </w:lvl>
    <w:lvl w:ilvl="6" w:tplc="FB5A3676">
      <w:numFmt w:val="bullet"/>
      <w:lvlText w:val="•"/>
      <w:lvlJc w:val="left"/>
      <w:pPr>
        <w:ind w:left="7020" w:hanging="601"/>
      </w:pPr>
      <w:rPr>
        <w:rFonts w:hint="default"/>
      </w:rPr>
    </w:lvl>
    <w:lvl w:ilvl="7" w:tplc="CEF2BCCC">
      <w:numFmt w:val="bullet"/>
      <w:lvlText w:val="•"/>
      <w:lvlJc w:val="left"/>
      <w:pPr>
        <w:ind w:left="7870" w:hanging="601"/>
      </w:pPr>
      <w:rPr>
        <w:rFonts w:hint="default"/>
      </w:rPr>
    </w:lvl>
    <w:lvl w:ilvl="8" w:tplc="56488A6A">
      <w:numFmt w:val="bullet"/>
      <w:lvlText w:val="•"/>
      <w:lvlJc w:val="left"/>
      <w:pPr>
        <w:ind w:left="8720" w:hanging="601"/>
      </w:pPr>
      <w:rPr>
        <w:rFonts w:hint="default"/>
      </w:rPr>
    </w:lvl>
  </w:abstractNum>
  <w:abstractNum w:abstractNumId="9">
    <w:nsid w:val="4B6AA069"/>
    <w:multiLevelType w:val="singleLevel"/>
    <w:tmpl w:val="4B6AA069"/>
    <w:lvl w:ilvl="0">
      <w:start w:val="4"/>
      <w:numFmt w:val="decimal"/>
      <w:suff w:val="nothing"/>
      <w:lvlText w:val="%1、"/>
      <w:lvlJc w:val="left"/>
    </w:lvl>
  </w:abstractNum>
  <w:abstractNum w:abstractNumId="10">
    <w:nsid w:val="51BB2EEE"/>
    <w:multiLevelType w:val="multilevel"/>
    <w:tmpl w:val="DFE87702"/>
    <w:lvl w:ilvl="0">
      <w:start w:val="2"/>
      <w:numFmt w:val="decimal"/>
      <w:lvlText w:val="%1"/>
      <w:lvlJc w:val="left"/>
      <w:pPr>
        <w:ind w:left="959" w:hanging="418"/>
      </w:pPr>
      <w:rPr>
        <w:rFonts w:hint="default"/>
      </w:rPr>
    </w:lvl>
    <w:lvl w:ilvl="1">
      <w:start w:val="1"/>
      <w:numFmt w:val="decimal"/>
      <w:lvlText w:val="%1.%2"/>
      <w:lvlJc w:val="left"/>
      <w:pPr>
        <w:ind w:left="959" w:hanging="418"/>
      </w:pPr>
      <w:rPr>
        <w:rFonts w:ascii="宋体" w:eastAsia="宋体" w:hAnsi="宋体" w:hint="default"/>
        <w:w w:val="99"/>
        <w:sz w:val="24"/>
        <w:szCs w:val="24"/>
      </w:rPr>
    </w:lvl>
    <w:lvl w:ilvl="2">
      <w:numFmt w:val="bullet"/>
      <w:lvlText w:val="•"/>
      <w:lvlJc w:val="left"/>
      <w:pPr>
        <w:ind w:left="2852" w:hanging="418"/>
      </w:pPr>
      <w:rPr>
        <w:rFonts w:hint="default"/>
      </w:rPr>
    </w:lvl>
    <w:lvl w:ilvl="3">
      <w:numFmt w:val="bullet"/>
      <w:lvlText w:val="•"/>
      <w:lvlJc w:val="left"/>
      <w:pPr>
        <w:ind w:left="3798" w:hanging="418"/>
      </w:pPr>
      <w:rPr>
        <w:rFonts w:hint="default"/>
      </w:rPr>
    </w:lvl>
    <w:lvl w:ilvl="4">
      <w:numFmt w:val="bullet"/>
      <w:lvlText w:val="•"/>
      <w:lvlJc w:val="left"/>
      <w:pPr>
        <w:ind w:left="4744" w:hanging="418"/>
      </w:pPr>
      <w:rPr>
        <w:rFonts w:hint="default"/>
      </w:rPr>
    </w:lvl>
    <w:lvl w:ilvl="5">
      <w:numFmt w:val="bullet"/>
      <w:lvlText w:val="•"/>
      <w:lvlJc w:val="left"/>
      <w:pPr>
        <w:ind w:left="5690" w:hanging="418"/>
      </w:pPr>
      <w:rPr>
        <w:rFonts w:hint="default"/>
      </w:rPr>
    </w:lvl>
    <w:lvl w:ilvl="6">
      <w:numFmt w:val="bullet"/>
      <w:lvlText w:val="•"/>
      <w:lvlJc w:val="left"/>
      <w:pPr>
        <w:ind w:left="6636" w:hanging="418"/>
      </w:pPr>
      <w:rPr>
        <w:rFonts w:hint="default"/>
      </w:rPr>
    </w:lvl>
    <w:lvl w:ilvl="7">
      <w:numFmt w:val="bullet"/>
      <w:lvlText w:val="•"/>
      <w:lvlJc w:val="left"/>
      <w:pPr>
        <w:ind w:left="7582" w:hanging="418"/>
      </w:pPr>
      <w:rPr>
        <w:rFonts w:hint="default"/>
      </w:rPr>
    </w:lvl>
    <w:lvl w:ilvl="8">
      <w:numFmt w:val="bullet"/>
      <w:lvlText w:val="•"/>
      <w:lvlJc w:val="left"/>
      <w:pPr>
        <w:ind w:left="8528" w:hanging="418"/>
      </w:pPr>
      <w:rPr>
        <w:rFonts w:hint="default"/>
      </w:rPr>
    </w:lvl>
  </w:abstractNum>
  <w:abstractNum w:abstractNumId="11">
    <w:nsid w:val="651D481D"/>
    <w:multiLevelType w:val="hybridMultilevel"/>
    <w:tmpl w:val="804C5658"/>
    <w:lvl w:ilvl="0" w:tplc="0864399C">
      <w:start w:val="1"/>
      <w:numFmt w:val="decimal"/>
      <w:lvlText w:val="%1."/>
      <w:lvlJc w:val="left"/>
      <w:pPr>
        <w:ind w:left="558" w:hanging="423"/>
      </w:pPr>
      <w:rPr>
        <w:rFonts w:ascii="宋体" w:eastAsia="宋体" w:hAnsi="宋体" w:hint="default"/>
        <w:w w:val="99"/>
        <w:sz w:val="28"/>
        <w:szCs w:val="28"/>
      </w:rPr>
    </w:lvl>
    <w:lvl w:ilvl="1" w:tplc="747AC8C4">
      <w:start w:val="4"/>
      <w:numFmt w:val="decimal"/>
      <w:lvlText w:val="%2."/>
      <w:lvlJc w:val="left"/>
      <w:pPr>
        <w:ind w:left="856" w:hanging="241"/>
      </w:pPr>
      <w:rPr>
        <w:rFonts w:ascii="宋体" w:eastAsia="宋体" w:hAnsi="宋体" w:hint="default"/>
        <w:spacing w:val="-120"/>
        <w:w w:val="99"/>
        <w:sz w:val="22"/>
        <w:szCs w:val="22"/>
      </w:rPr>
    </w:lvl>
    <w:lvl w:ilvl="2" w:tplc="98906BE4">
      <w:numFmt w:val="bullet"/>
      <w:lvlText w:val="•"/>
      <w:lvlJc w:val="left"/>
      <w:pPr>
        <w:ind w:left="1802" w:hanging="241"/>
      </w:pPr>
      <w:rPr>
        <w:rFonts w:hint="default"/>
      </w:rPr>
    </w:lvl>
    <w:lvl w:ilvl="3" w:tplc="67580F78">
      <w:numFmt w:val="bullet"/>
      <w:lvlText w:val="•"/>
      <w:lvlJc w:val="left"/>
      <w:pPr>
        <w:ind w:left="2744" w:hanging="241"/>
      </w:pPr>
      <w:rPr>
        <w:rFonts w:hint="default"/>
      </w:rPr>
    </w:lvl>
    <w:lvl w:ilvl="4" w:tplc="ECA2835C">
      <w:numFmt w:val="bullet"/>
      <w:lvlText w:val="•"/>
      <w:lvlJc w:val="left"/>
      <w:pPr>
        <w:ind w:left="3686" w:hanging="241"/>
      </w:pPr>
      <w:rPr>
        <w:rFonts w:hint="default"/>
      </w:rPr>
    </w:lvl>
    <w:lvl w:ilvl="5" w:tplc="EAD6C396">
      <w:numFmt w:val="bullet"/>
      <w:lvlText w:val="•"/>
      <w:lvlJc w:val="left"/>
      <w:pPr>
        <w:ind w:left="4628" w:hanging="241"/>
      </w:pPr>
      <w:rPr>
        <w:rFonts w:hint="default"/>
      </w:rPr>
    </w:lvl>
    <w:lvl w:ilvl="6" w:tplc="08AE7646">
      <w:numFmt w:val="bullet"/>
      <w:lvlText w:val="•"/>
      <w:lvlJc w:val="left"/>
      <w:pPr>
        <w:ind w:left="5571" w:hanging="241"/>
      </w:pPr>
      <w:rPr>
        <w:rFonts w:hint="default"/>
      </w:rPr>
    </w:lvl>
    <w:lvl w:ilvl="7" w:tplc="D9B48B04">
      <w:numFmt w:val="bullet"/>
      <w:lvlText w:val="•"/>
      <w:lvlJc w:val="left"/>
      <w:pPr>
        <w:ind w:left="6513" w:hanging="241"/>
      </w:pPr>
      <w:rPr>
        <w:rFonts w:hint="default"/>
      </w:rPr>
    </w:lvl>
    <w:lvl w:ilvl="8" w:tplc="A2528ED4">
      <w:numFmt w:val="bullet"/>
      <w:lvlText w:val="•"/>
      <w:lvlJc w:val="left"/>
      <w:pPr>
        <w:ind w:left="7455" w:hanging="241"/>
      </w:pPr>
      <w:rPr>
        <w:rFonts w:hint="default"/>
      </w:rPr>
    </w:lvl>
  </w:abstractNum>
  <w:abstractNum w:abstractNumId="12">
    <w:nsid w:val="6FDD3255"/>
    <w:multiLevelType w:val="multilevel"/>
    <w:tmpl w:val="3710D380"/>
    <w:lvl w:ilvl="0">
      <w:start w:val="1"/>
      <w:numFmt w:val="decimal"/>
      <w:lvlText w:val="%1)"/>
      <w:lvlJc w:val="left"/>
      <w:pPr>
        <w:ind w:left="1381" w:hanging="423"/>
      </w:pPr>
      <w:rPr>
        <w:rFonts w:ascii="宋体" w:eastAsia="宋体" w:hAnsi="宋体" w:hint="default"/>
        <w:w w:val="99"/>
        <w:sz w:val="28"/>
        <w:szCs w:val="28"/>
      </w:rPr>
    </w:lvl>
    <w:lvl w:ilvl="1">
      <w:start w:val="1"/>
      <w:numFmt w:val="decimal"/>
      <w:lvlText w:val="%2."/>
      <w:lvlJc w:val="left"/>
      <w:pPr>
        <w:ind w:left="1939" w:hanging="419"/>
      </w:pPr>
      <w:rPr>
        <w:rFonts w:hint="default"/>
        <w:spacing w:val="-68"/>
        <w:w w:val="83"/>
      </w:rPr>
    </w:lvl>
    <w:lvl w:ilvl="2">
      <w:start w:val="1"/>
      <w:numFmt w:val="decimal"/>
      <w:lvlText w:val="%2.%3"/>
      <w:lvlJc w:val="left"/>
      <w:pPr>
        <w:ind w:left="1919" w:hanging="480"/>
      </w:pPr>
      <w:rPr>
        <w:rFonts w:hint="default"/>
        <w:w w:val="99"/>
      </w:rPr>
    </w:lvl>
    <w:lvl w:ilvl="3">
      <w:start w:val="1"/>
      <w:numFmt w:val="decimal"/>
      <w:lvlText w:val="%2.%3.%4"/>
      <w:lvlJc w:val="left"/>
      <w:pPr>
        <w:ind w:left="2096" w:hanging="480"/>
      </w:pPr>
      <w:rPr>
        <w:rFonts w:ascii="宋体" w:eastAsia="宋体" w:hAnsi="宋体" w:hint="default"/>
        <w:w w:val="99"/>
        <w:sz w:val="24"/>
        <w:szCs w:val="24"/>
      </w:rPr>
    </w:lvl>
    <w:lvl w:ilvl="4">
      <w:numFmt w:val="bullet"/>
      <w:lvlText w:val="•"/>
      <w:lvlJc w:val="left"/>
      <w:pPr>
        <w:ind w:left="1920" w:hanging="480"/>
      </w:pPr>
      <w:rPr>
        <w:rFonts w:hint="default"/>
      </w:rPr>
    </w:lvl>
    <w:lvl w:ilvl="5">
      <w:numFmt w:val="bullet"/>
      <w:lvlText w:val="•"/>
      <w:lvlJc w:val="left"/>
      <w:pPr>
        <w:ind w:left="1940" w:hanging="480"/>
      </w:pPr>
      <w:rPr>
        <w:rFonts w:hint="default"/>
      </w:rPr>
    </w:lvl>
    <w:lvl w:ilvl="6">
      <w:numFmt w:val="bullet"/>
      <w:lvlText w:val="•"/>
      <w:lvlJc w:val="left"/>
      <w:pPr>
        <w:ind w:left="1980" w:hanging="480"/>
      </w:pPr>
      <w:rPr>
        <w:rFonts w:hint="default"/>
      </w:rPr>
    </w:lvl>
    <w:lvl w:ilvl="7">
      <w:numFmt w:val="bullet"/>
      <w:lvlText w:val="•"/>
      <w:lvlJc w:val="left"/>
      <w:pPr>
        <w:ind w:left="2040" w:hanging="480"/>
      </w:pPr>
      <w:rPr>
        <w:rFonts w:hint="default"/>
      </w:rPr>
    </w:lvl>
    <w:lvl w:ilvl="8">
      <w:numFmt w:val="bullet"/>
      <w:lvlText w:val="•"/>
      <w:lvlJc w:val="left"/>
      <w:pPr>
        <w:ind w:left="2080" w:hanging="480"/>
      </w:pPr>
      <w:rPr>
        <w:rFonts w:hint="default"/>
      </w:rPr>
    </w:lvl>
  </w:abstractNum>
  <w:abstractNum w:abstractNumId="13">
    <w:nsid w:val="7A6D01F0"/>
    <w:multiLevelType w:val="hybridMultilevel"/>
    <w:tmpl w:val="01B4BBFE"/>
    <w:lvl w:ilvl="0" w:tplc="AADAFA3E">
      <w:start w:val="3"/>
      <w:numFmt w:val="decimal"/>
      <w:lvlText w:val="（%1）"/>
      <w:lvlJc w:val="left"/>
      <w:pPr>
        <w:ind w:left="1920" w:hanging="601"/>
      </w:pPr>
      <w:rPr>
        <w:rFonts w:ascii="宋体" w:eastAsia="宋体" w:hAnsi="宋体" w:hint="default"/>
        <w:w w:val="99"/>
        <w:sz w:val="22"/>
        <w:szCs w:val="22"/>
      </w:rPr>
    </w:lvl>
    <w:lvl w:ilvl="1" w:tplc="C6E849D2">
      <w:numFmt w:val="bullet"/>
      <w:lvlText w:val="•"/>
      <w:lvlJc w:val="left"/>
      <w:pPr>
        <w:ind w:left="2770" w:hanging="601"/>
      </w:pPr>
      <w:rPr>
        <w:rFonts w:hint="default"/>
      </w:rPr>
    </w:lvl>
    <w:lvl w:ilvl="2" w:tplc="699E6AA4">
      <w:numFmt w:val="bullet"/>
      <w:lvlText w:val="•"/>
      <w:lvlJc w:val="left"/>
      <w:pPr>
        <w:ind w:left="3620" w:hanging="601"/>
      </w:pPr>
      <w:rPr>
        <w:rFonts w:hint="default"/>
      </w:rPr>
    </w:lvl>
    <w:lvl w:ilvl="3" w:tplc="B6D0F2B4">
      <w:numFmt w:val="bullet"/>
      <w:lvlText w:val="•"/>
      <w:lvlJc w:val="left"/>
      <w:pPr>
        <w:ind w:left="4470" w:hanging="601"/>
      </w:pPr>
      <w:rPr>
        <w:rFonts w:hint="default"/>
      </w:rPr>
    </w:lvl>
    <w:lvl w:ilvl="4" w:tplc="7F3A5A34">
      <w:numFmt w:val="bullet"/>
      <w:lvlText w:val="•"/>
      <w:lvlJc w:val="left"/>
      <w:pPr>
        <w:ind w:left="5320" w:hanging="601"/>
      </w:pPr>
      <w:rPr>
        <w:rFonts w:hint="default"/>
      </w:rPr>
    </w:lvl>
    <w:lvl w:ilvl="5" w:tplc="DB6C4948">
      <w:numFmt w:val="bullet"/>
      <w:lvlText w:val="•"/>
      <w:lvlJc w:val="left"/>
      <w:pPr>
        <w:ind w:left="6170" w:hanging="601"/>
      </w:pPr>
      <w:rPr>
        <w:rFonts w:hint="default"/>
      </w:rPr>
    </w:lvl>
    <w:lvl w:ilvl="6" w:tplc="C2B67B36">
      <w:numFmt w:val="bullet"/>
      <w:lvlText w:val="•"/>
      <w:lvlJc w:val="left"/>
      <w:pPr>
        <w:ind w:left="7020" w:hanging="601"/>
      </w:pPr>
      <w:rPr>
        <w:rFonts w:hint="default"/>
      </w:rPr>
    </w:lvl>
    <w:lvl w:ilvl="7" w:tplc="31CCEF62">
      <w:numFmt w:val="bullet"/>
      <w:lvlText w:val="•"/>
      <w:lvlJc w:val="left"/>
      <w:pPr>
        <w:ind w:left="7870" w:hanging="601"/>
      </w:pPr>
      <w:rPr>
        <w:rFonts w:hint="default"/>
      </w:rPr>
    </w:lvl>
    <w:lvl w:ilvl="8" w:tplc="38FC716A">
      <w:numFmt w:val="bullet"/>
      <w:lvlText w:val="•"/>
      <w:lvlJc w:val="left"/>
      <w:pPr>
        <w:ind w:left="8720" w:hanging="601"/>
      </w:pPr>
      <w:rPr>
        <w:rFonts w:hint="default"/>
      </w:rPr>
    </w:lvl>
  </w:abstractNum>
  <w:num w:numId="1">
    <w:abstractNumId w:val="9"/>
  </w:num>
  <w:num w:numId="2">
    <w:abstractNumId w:val="0"/>
  </w:num>
  <w:num w:numId="3">
    <w:abstractNumId w:val="12"/>
  </w:num>
  <w:num w:numId="4">
    <w:abstractNumId w:val="6"/>
  </w:num>
  <w:num w:numId="5">
    <w:abstractNumId w:val="4"/>
  </w:num>
  <w:num w:numId="6">
    <w:abstractNumId w:val="8"/>
  </w:num>
  <w:num w:numId="7">
    <w:abstractNumId w:val="5"/>
  </w:num>
  <w:num w:numId="8">
    <w:abstractNumId w:val="11"/>
  </w:num>
  <w:num w:numId="9">
    <w:abstractNumId w:val="13"/>
  </w:num>
  <w:num w:numId="10">
    <w:abstractNumId w:val="7"/>
  </w:num>
  <w:num w:numId="11">
    <w:abstractNumId w:val="2"/>
  </w:num>
  <w:num w:numId="12">
    <w:abstractNumId w:val="1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E4"/>
    <w:rsid w:val="00002AEB"/>
    <w:rsid w:val="00005319"/>
    <w:rsid w:val="0001159A"/>
    <w:rsid w:val="00012694"/>
    <w:rsid w:val="00016401"/>
    <w:rsid w:val="000178C4"/>
    <w:rsid w:val="0002195F"/>
    <w:rsid w:val="00024C4A"/>
    <w:rsid w:val="00025BCE"/>
    <w:rsid w:val="00026502"/>
    <w:rsid w:val="00032A43"/>
    <w:rsid w:val="00040F9C"/>
    <w:rsid w:val="000412EE"/>
    <w:rsid w:val="000416D2"/>
    <w:rsid w:val="00044299"/>
    <w:rsid w:val="00052701"/>
    <w:rsid w:val="000566B3"/>
    <w:rsid w:val="000617B5"/>
    <w:rsid w:val="00064BB5"/>
    <w:rsid w:val="00070AC5"/>
    <w:rsid w:val="00072A5C"/>
    <w:rsid w:val="00075C6C"/>
    <w:rsid w:val="00076D02"/>
    <w:rsid w:val="00082CED"/>
    <w:rsid w:val="00091383"/>
    <w:rsid w:val="0009371E"/>
    <w:rsid w:val="000974F2"/>
    <w:rsid w:val="000A0B7C"/>
    <w:rsid w:val="000A5F16"/>
    <w:rsid w:val="000A6745"/>
    <w:rsid w:val="000A7461"/>
    <w:rsid w:val="000B1C7D"/>
    <w:rsid w:val="000B2DCA"/>
    <w:rsid w:val="000B37E2"/>
    <w:rsid w:val="000B4717"/>
    <w:rsid w:val="000B675F"/>
    <w:rsid w:val="000B759B"/>
    <w:rsid w:val="000C10F3"/>
    <w:rsid w:val="000C217B"/>
    <w:rsid w:val="000C2E74"/>
    <w:rsid w:val="000C7BF7"/>
    <w:rsid w:val="000D0539"/>
    <w:rsid w:val="000D1F2D"/>
    <w:rsid w:val="000D4B86"/>
    <w:rsid w:val="000E1951"/>
    <w:rsid w:val="000E56CA"/>
    <w:rsid w:val="000E6EF5"/>
    <w:rsid w:val="000E77E7"/>
    <w:rsid w:val="000F215C"/>
    <w:rsid w:val="000F47F1"/>
    <w:rsid w:val="000F54E4"/>
    <w:rsid w:val="00102C79"/>
    <w:rsid w:val="00103FE2"/>
    <w:rsid w:val="001122BD"/>
    <w:rsid w:val="00115A37"/>
    <w:rsid w:val="0012050A"/>
    <w:rsid w:val="0012066E"/>
    <w:rsid w:val="00120949"/>
    <w:rsid w:val="00123408"/>
    <w:rsid w:val="00124E35"/>
    <w:rsid w:val="0013346F"/>
    <w:rsid w:val="001342A1"/>
    <w:rsid w:val="00135E1C"/>
    <w:rsid w:val="001364C6"/>
    <w:rsid w:val="001367A3"/>
    <w:rsid w:val="00140771"/>
    <w:rsid w:val="0014163D"/>
    <w:rsid w:val="0014557D"/>
    <w:rsid w:val="001622AF"/>
    <w:rsid w:val="0016391B"/>
    <w:rsid w:val="00167C17"/>
    <w:rsid w:val="00171D00"/>
    <w:rsid w:val="00175CCB"/>
    <w:rsid w:val="00184F59"/>
    <w:rsid w:val="0019079F"/>
    <w:rsid w:val="0019128A"/>
    <w:rsid w:val="00193730"/>
    <w:rsid w:val="00197438"/>
    <w:rsid w:val="001A0AF0"/>
    <w:rsid w:val="001A4ACE"/>
    <w:rsid w:val="001B12DB"/>
    <w:rsid w:val="001B1518"/>
    <w:rsid w:val="001B1B05"/>
    <w:rsid w:val="001B40CD"/>
    <w:rsid w:val="001B46A4"/>
    <w:rsid w:val="001C0539"/>
    <w:rsid w:val="001C13BB"/>
    <w:rsid w:val="001C317C"/>
    <w:rsid w:val="001C5659"/>
    <w:rsid w:val="001E0B49"/>
    <w:rsid w:val="001E13D2"/>
    <w:rsid w:val="001F19C7"/>
    <w:rsid w:val="00207B72"/>
    <w:rsid w:val="002100CF"/>
    <w:rsid w:val="00211399"/>
    <w:rsid w:val="00220A8D"/>
    <w:rsid w:val="00230223"/>
    <w:rsid w:val="002359DF"/>
    <w:rsid w:val="00241024"/>
    <w:rsid w:val="00250FCF"/>
    <w:rsid w:val="00253ED5"/>
    <w:rsid w:val="00253F5F"/>
    <w:rsid w:val="002552BF"/>
    <w:rsid w:val="00260644"/>
    <w:rsid w:val="0026135C"/>
    <w:rsid w:val="00261577"/>
    <w:rsid w:val="0026181B"/>
    <w:rsid w:val="002655F6"/>
    <w:rsid w:val="00265707"/>
    <w:rsid w:val="00266304"/>
    <w:rsid w:val="002719BC"/>
    <w:rsid w:val="00273113"/>
    <w:rsid w:val="00273C82"/>
    <w:rsid w:val="00275D4F"/>
    <w:rsid w:val="0028639A"/>
    <w:rsid w:val="00291A57"/>
    <w:rsid w:val="002A12BB"/>
    <w:rsid w:val="002B0DC4"/>
    <w:rsid w:val="002B22BB"/>
    <w:rsid w:val="002B54B3"/>
    <w:rsid w:val="002B6072"/>
    <w:rsid w:val="002C2BAC"/>
    <w:rsid w:val="002D753F"/>
    <w:rsid w:val="002E6CAF"/>
    <w:rsid w:val="002E7687"/>
    <w:rsid w:val="002F0570"/>
    <w:rsid w:val="002F2596"/>
    <w:rsid w:val="002F3860"/>
    <w:rsid w:val="002F4791"/>
    <w:rsid w:val="002F636A"/>
    <w:rsid w:val="00310003"/>
    <w:rsid w:val="003112E0"/>
    <w:rsid w:val="003139E4"/>
    <w:rsid w:val="00314951"/>
    <w:rsid w:val="00315B87"/>
    <w:rsid w:val="003209AD"/>
    <w:rsid w:val="00323B8A"/>
    <w:rsid w:val="00327191"/>
    <w:rsid w:val="00327B26"/>
    <w:rsid w:val="003346A4"/>
    <w:rsid w:val="00334742"/>
    <w:rsid w:val="00344586"/>
    <w:rsid w:val="0035398A"/>
    <w:rsid w:val="003540A3"/>
    <w:rsid w:val="00355FB7"/>
    <w:rsid w:val="00357999"/>
    <w:rsid w:val="00360F27"/>
    <w:rsid w:val="00366770"/>
    <w:rsid w:val="003676ED"/>
    <w:rsid w:val="00375DBD"/>
    <w:rsid w:val="0037733C"/>
    <w:rsid w:val="0037746B"/>
    <w:rsid w:val="00382657"/>
    <w:rsid w:val="00382D86"/>
    <w:rsid w:val="003868CF"/>
    <w:rsid w:val="00386C1A"/>
    <w:rsid w:val="0038747F"/>
    <w:rsid w:val="0039147E"/>
    <w:rsid w:val="00394F17"/>
    <w:rsid w:val="003A378D"/>
    <w:rsid w:val="003B4289"/>
    <w:rsid w:val="003D0771"/>
    <w:rsid w:val="003F290C"/>
    <w:rsid w:val="003F76F5"/>
    <w:rsid w:val="004012D2"/>
    <w:rsid w:val="0040305F"/>
    <w:rsid w:val="0040333C"/>
    <w:rsid w:val="004045A1"/>
    <w:rsid w:val="00414DCD"/>
    <w:rsid w:val="00416AED"/>
    <w:rsid w:val="004305FD"/>
    <w:rsid w:val="0043403A"/>
    <w:rsid w:val="00434862"/>
    <w:rsid w:val="0043779E"/>
    <w:rsid w:val="004418CB"/>
    <w:rsid w:val="00453A8A"/>
    <w:rsid w:val="00464D24"/>
    <w:rsid w:val="00477283"/>
    <w:rsid w:val="00480AED"/>
    <w:rsid w:val="00484DD0"/>
    <w:rsid w:val="00494D2D"/>
    <w:rsid w:val="004A14E5"/>
    <w:rsid w:val="004A2E86"/>
    <w:rsid w:val="004A5396"/>
    <w:rsid w:val="004A6E39"/>
    <w:rsid w:val="004B0BF5"/>
    <w:rsid w:val="004B5C19"/>
    <w:rsid w:val="004D2632"/>
    <w:rsid w:val="004D4C2E"/>
    <w:rsid w:val="004D7006"/>
    <w:rsid w:val="004E57D3"/>
    <w:rsid w:val="004E5F85"/>
    <w:rsid w:val="004E64A3"/>
    <w:rsid w:val="004F0E90"/>
    <w:rsid w:val="004F1631"/>
    <w:rsid w:val="004F2ECC"/>
    <w:rsid w:val="004F4ED8"/>
    <w:rsid w:val="004F531D"/>
    <w:rsid w:val="004F6159"/>
    <w:rsid w:val="005018A2"/>
    <w:rsid w:val="00502096"/>
    <w:rsid w:val="0050372A"/>
    <w:rsid w:val="005038E2"/>
    <w:rsid w:val="00506034"/>
    <w:rsid w:val="00506124"/>
    <w:rsid w:val="00507461"/>
    <w:rsid w:val="0051068D"/>
    <w:rsid w:val="005114A5"/>
    <w:rsid w:val="00513B27"/>
    <w:rsid w:val="00515F05"/>
    <w:rsid w:val="0051761E"/>
    <w:rsid w:val="0052299F"/>
    <w:rsid w:val="005247BA"/>
    <w:rsid w:val="00526A55"/>
    <w:rsid w:val="00531F78"/>
    <w:rsid w:val="005341C7"/>
    <w:rsid w:val="00534286"/>
    <w:rsid w:val="005407C8"/>
    <w:rsid w:val="00544940"/>
    <w:rsid w:val="00546EE8"/>
    <w:rsid w:val="00550423"/>
    <w:rsid w:val="00552ECF"/>
    <w:rsid w:val="005572B8"/>
    <w:rsid w:val="00560639"/>
    <w:rsid w:val="00567F28"/>
    <w:rsid w:val="00580B8E"/>
    <w:rsid w:val="00583699"/>
    <w:rsid w:val="0058653C"/>
    <w:rsid w:val="00587B55"/>
    <w:rsid w:val="00590520"/>
    <w:rsid w:val="005936BF"/>
    <w:rsid w:val="00593AA1"/>
    <w:rsid w:val="005A3F5D"/>
    <w:rsid w:val="005C16DC"/>
    <w:rsid w:val="005C6468"/>
    <w:rsid w:val="005E27C8"/>
    <w:rsid w:val="005E508A"/>
    <w:rsid w:val="005E6DCE"/>
    <w:rsid w:val="0060007B"/>
    <w:rsid w:val="006020E8"/>
    <w:rsid w:val="00602FC4"/>
    <w:rsid w:val="00603A7F"/>
    <w:rsid w:val="00604F27"/>
    <w:rsid w:val="006229C7"/>
    <w:rsid w:val="00623391"/>
    <w:rsid w:val="00630520"/>
    <w:rsid w:val="0064148D"/>
    <w:rsid w:val="00644233"/>
    <w:rsid w:val="006444BA"/>
    <w:rsid w:val="00644EF3"/>
    <w:rsid w:val="0064581A"/>
    <w:rsid w:val="00646CE1"/>
    <w:rsid w:val="0064794E"/>
    <w:rsid w:val="00651223"/>
    <w:rsid w:val="00653D9D"/>
    <w:rsid w:val="00655E2A"/>
    <w:rsid w:val="006574A3"/>
    <w:rsid w:val="00661020"/>
    <w:rsid w:val="00667EC0"/>
    <w:rsid w:val="006748E3"/>
    <w:rsid w:val="00680DE7"/>
    <w:rsid w:val="00683A75"/>
    <w:rsid w:val="006854E5"/>
    <w:rsid w:val="00690045"/>
    <w:rsid w:val="00691F27"/>
    <w:rsid w:val="00696CAC"/>
    <w:rsid w:val="006A3AD1"/>
    <w:rsid w:val="006A7E1B"/>
    <w:rsid w:val="006B16AD"/>
    <w:rsid w:val="006B1F07"/>
    <w:rsid w:val="006B27F7"/>
    <w:rsid w:val="006B4163"/>
    <w:rsid w:val="006B4C12"/>
    <w:rsid w:val="006B75F4"/>
    <w:rsid w:val="006B7739"/>
    <w:rsid w:val="006D2FB5"/>
    <w:rsid w:val="006D59CB"/>
    <w:rsid w:val="006D7D87"/>
    <w:rsid w:val="006E3074"/>
    <w:rsid w:val="006E7A77"/>
    <w:rsid w:val="006F5D09"/>
    <w:rsid w:val="00704098"/>
    <w:rsid w:val="00710C0B"/>
    <w:rsid w:val="00711C5A"/>
    <w:rsid w:val="00712F36"/>
    <w:rsid w:val="00715A04"/>
    <w:rsid w:val="00727260"/>
    <w:rsid w:val="00733632"/>
    <w:rsid w:val="00734729"/>
    <w:rsid w:val="00742B51"/>
    <w:rsid w:val="00750CB5"/>
    <w:rsid w:val="00764A61"/>
    <w:rsid w:val="00767229"/>
    <w:rsid w:val="0077039F"/>
    <w:rsid w:val="007705C5"/>
    <w:rsid w:val="007755B4"/>
    <w:rsid w:val="00787ACF"/>
    <w:rsid w:val="007936C8"/>
    <w:rsid w:val="00794938"/>
    <w:rsid w:val="007A235B"/>
    <w:rsid w:val="007A268F"/>
    <w:rsid w:val="007A6433"/>
    <w:rsid w:val="007B1110"/>
    <w:rsid w:val="007B3E70"/>
    <w:rsid w:val="007B54C3"/>
    <w:rsid w:val="007B55D9"/>
    <w:rsid w:val="007C6738"/>
    <w:rsid w:val="007D2FDB"/>
    <w:rsid w:val="007D5833"/>
    <w:rsid w:val="007E1D3A"/>
    <w:rsid w:val="007E5087"/>
    <w:rsid w:val="007E5CF7"/>
    <w:rsid w:val="007E62D8"/>
    <w:rsid w:val="007E7406"/>
    <w:rsid w:val="007E7DB1"/>
    <w:rsid w:val="007F04E7"/>
    <w:rsid w:val="007F1609"/>
    <w:rsid w:val="007F45E3"/>
    <w:rsid w:val="007F4DA9"/>
    <w:rsid w:val="007F62DB"/>
    <w:rsid w:val="00800632"/>
    <w:rsid w:val="00804F9B"/>
    <w:rsid w:val="0080590B"/>
    <w:rsid w:val="008064FB"/>
    <w:rsid w:val="00811BBD"/>
    <w:rsid w:val="00811E8B"/>
    <w:rsid w:val="00812402"/>
    <w:rsid w:val="00817B53"/>
    <w:rsid w:val="00817C6D"/>
    <w:rsid w:val="00820EB0"/>
    <w:rsid w:val="00821B7D"/>
    <w:rsid w:val="00822C66"/>
    <w:rsid w:val="00823228"/>
    <w:rsid w:val="008301AA"/>
    <w:rsid w:val="00830BDF"/>
    <w:rsid w:val="00831040"/>
    <w:rsid w:val="008430C6"/>
    <w:rsid w:val="00844678"/>
    <w:rsid w:val="00850FAE"/>
    <w:rsid w:val="0085112E"/>
    <w:rsid w:val="00854F2C"/>
    <w:rsid w:val="008559DA"/>
    <w:rsid w:val="008634AD"/>
    <w:rsid w:val="00867378"/>
    <w:rsid w:val="00867703"/>
    <w:rsid w:val="00874465"/>
    <w:rsid w:val="00877AA3"/>
    <w:rsid w:val="00886DD9"/>
    <w:rsid w:val="00887077"/>
    <w:rsid w:val="00887556"/>
    <w:rsid w:val="0089168A"/>
    <w:rsid w:val="008961AB"/>
    <w:rsid w:val="00896E27"/>
    <w:rsid w:val="00897725"/>
    <w:rsid w:val="008A0674"/>
    <w:rsid w:val="008B0845"/>
    <w:rsid w:val="008B1267"/>
    <w:rsid w:val="008B4F58"/>
    <w:rsid w:val="008C2BF4"/>
    <w:rsid w:val="008C7150"/>
    <w:rsid w:val="008D2CC8"/>
    <w:rsid w:val="008D4A78"/>
    <w:rsid w:val="008D68A3"/>
    <w:rsid w:val="008E7CA3"/>
    <w:rsid w:val="008F140B"/>
    <w:rsid w:val="008F651D"/>
    <w:rsid w:val="008F71FD"/>
    <w:rsid w:val="008F75FD"/>
    <w:rsid w:val="008F7C0D"/>
    <w:rsid w:val="009036FE"/>
    <w:rsid w:val="009051DF"/>
    <w:rsid w:val="00910F25"/>
    <w:rsid w:val="0091352D"/>
    <w:rsid w:val="009150B3"/>
    <w:rsid w:val="00920AD1"/>
    <w:rsid w:val="009210DF"/>
    <w:rsid w:val="00923562"/>
    <w:rsid w:val="00924189"/>
    <w:rsid w:val="0092505A"/>
    <w:rsid w:val="0093630B"/>
    <w:rsid w:val="00936ABF"/>
    <w:rsid w:val="00944CF9"/>
    <w:rsid w:val="009458B7"/>
    <w:rsid w:val="00950843"/>
    <w:rsid w:val="0095105F"/>
    <w:rsid w:val="009618EA"/>
    <w:rsid w:val="00963070"/>
    <w:rsid w:val="00963EBF"/>
    <w:rsid w:val="00966584"/>
    <w:rsid w:val="00967D7D"/>
    <w:rsid w:val="009777F2"/>
    <w:rsid w:val="00981013"/>
    <w:rsid w:val="00986B3A"/>
    <w:rsid w:val="00986EC6"/>
    <w:rsid w:val="00993709"/>
    <w:rsid w:val="00995FD2"/>
    <w:rsid w:val="009A0CE1"/>
    <w:rsid w:val="009A12FE"/>
    <w:rsid w:val="009A2708"/>
    <w:rsid w:val="009A2A6B"/>
    <w:rsid w:val="009A4194"/>
    <w:rsid w:val="009B3904"/>
    <w:rsid w:val="009B4A6E"/>
    <w:rsid w:val="009B50D8"/>
    <w:rsid w:val="009C1EDF"/>
    <w:rsid w:val="009D1158"/>
    <w:rsid w:val="009D30EF"/>
    <w:rsid w:val="009E23B7"/>
    <w:rsid w:val="009E3506"/>
    <w:rsid w:val="009F0C98"/>
    <w:rsid w:val="009F131B"/>
    <w:rsid w:val="009F4875"/>
    <w:rsid w:val="009F5BC7"/>
    <w:rsid w:val="009F5EA0"/>
    <w:rsid w:val="00A01C30"/>
    <w:rsid w:val="00A053AB"/>
    <w:rsid w:val="00A05615"/>
    <w:rsid w:val="00A11D7C"/>
    <w:rsid w:val="00A12313"/>
    <w:rsid w:val="00A134C6"/>
    <w:rsid w:val="00A15F99"/>
    <w:rsid w:val="00A166F6"/>
    <w:rsid w:val="00A1797E"/>
    <w:rsid w:val="00A2406B"/>
    <w:rsid w:val="00A24BC4"/>
    <w:rsid w:val="00A339C9"/>
    <w:rsid w:val="00A37459"/>
    <w:rsid w:val="00A40775"/>
    <w:rsid w:val="00A40E82"/>
    <w:rsid w:val="00A423E9"/>
    <w:rsid w:val="00A42A21"/>
    <w:rsid w:val="00A558EC"/>
    <w:rsid w:val="00A613D2"/>
    <w:rsid w:val="00A631ED"/>
    <w:rsid w:val="00A632EE"/>
    <w:rsid w:val="00A66379"/>
    <w:rsid w:val="00A7082C"/>
    <w:rsid w:val="00A734CF"/>
    <w:rsid w:val="00A764B5"/>
    <w:rsid w:val="00A81DCA"/>
    <w:rsid w:val="00A8255B"/>
    <w:rsid w:val="00A84C6E"/>
    <w:rsid w:val="00A939DE"/>
    <w:rsid w:val="00A93BD4"/>
    <w:rsid w:val="00A9683A"/>
    <w:rsid w:val="00A97A64"/>
    <w:rsid w:val="00AA1032"/>
    <w:rsid w:val="00AA2396"/>
    <w:rsid w:val="00AA2404"/>
    <w:rsid w:val="00AA325E"/>
    <w:rsid w:val="00AB0D5A"/>
    <w:rsid w:val="00AB0F42"/>
    <w:rsid w:val="00AC2B36"/>
    <w:rsid w:val="00AD7CB2"/>
    <w:rsid w:val="00AE00DC"/>
    <w:rsid w:val="00AE0721"/>
    <w:rsid w:val="00AE5837"/>
    <w:rsid w:val="00AE75C4"/>
    <w:rsid w:val="00AF3545"/>
    <w:rsid w:val="00B02425"/>
    <w:rsid w:val="00B12EEC"/>
    <w:rsid w:val="00B13129"/>
    <w:rsid w:val="00B14A74"/>
    <w:rsid w:val="00B15670"/>
    <w:rsid w:val="00B206EE"/>
    <w:rsid w:val="00B31E1F"/>
    <w:rsid w:val="00B32F43"/>
    <w:rsid w:val="00B35E29"/>
    <w:rsid w:val="00B3763B"/>
    <w:rsid w:val="00B37FD2"/>
    <w:rsid w:val="00B413BB"/>
    <w:rsid w:val="00B431B4"/>
    <w:rsid w:val="00B5079E"/>
    <w:rsid w:val="00B50F7F"/>
    <w:rsid w:val="00B549B0"/>
    <w:rsid w:val="00B5599B"/>
    <w:rsid w:val="00B55D9A"/>
    <w:rsid w:val="00B61F2E"/>
    <w:rsid w:val="00B62326"/>
    <w:rsid w:val="00B627E1"/>
    <w:rsid w:val="00B70A9E"/>
    <w:rsid w:val="00B73D33"/>
    <w:rsid w:val="00B74873"/>
    <w:rsid w:val="00B84106"/>
    <w:rsid w:val="00B871B4"/>
    <w:rsid w:val="00B91DA0"/>
    <w:rsid w:val="00B921E1"/>
    <w:rsid w:val="00BA07D8"/>
    <w:rsid w:val="00BB078D"/>
    <w:rsid w:val="00BC5D6A"/>
    <w:rsid w:val="00BD17AD"/>
    <w:rsid w:val="00BD2B54"/>
    <w:rsid w:val="00BD2C7E"/>
    <w:rsid w:val="00BE581E"/>
    <w:rsid w:val="00BF26B5"/>
    <w:rsid w:val="00BF2C96"/>
    <w:rsid w:val="00BF41F1"/>
    <w:rsid w:val="00C015CB"/>
    <w:rsid w:val="00C03459"/>
    <w:rsid w:val="00C0722C"/>
    <w:rsid w:val="00C17789"/>
    <w:rsid w:val="00C24939"/>
    <w:rsid w:val="00C32F7E"/>
    <w:rsid w:val="00C3554E"/>
    <w:rsid w:val="00C3640D"/>
    <w:rsid w:val="00C36811"/>
    <w:rsid w:val="00C36828"/>
    <w:rsid w:val="00C5020C"/>
    <w:rsid w:val="00C50BF3"/>
    <w:rsid w:val="00C56009"/>
    <w:rsid w:val="00C63223"/>
    <w:rsid w:val="00C63D7F"/>
    <w:rsid w:val="00C70BA6"/>
    <w:rsid w:val="00C71DFD"/>
    <w:rsid w:val="00C772E3"/>
    <w:rsid w:val="00C81153"/>
    <w:rsid w:val="00C960D3"/>
    <w:rsid w:val="00CA17A3"/>
    <w:rsid w:val="00CA3173"/>
    <w:rsid w:val="00CA408E"/>
    <w:rsid w:val="00CA646D"/>
    <w:rsid w:val="00CB1FFB"/>
    <w:rsid w:val="00CC2E05"/>
    <w:rsid w:val="00CC5608"/>
    <w:rsid w:val="00CD216B"/>
    <w:rsid w:val="00CD6F9D"/>
    <w:rsid w:val="00CD75E0"/>
    <w:rsid w:val="00CE18DF"/>
    <w:rsid w:val="00CE4B3A"/>
    <w:rsid w:val="00CF2A1A"/>
    <w:rsid w:val="00CF394F"/>
    <w:rsid w:val="00CF5EC1"/>
    <w:rsid w:val="00D02280"/>
    <w:rsid w:val="00D062F3"/>
    <w:rsid w:val="00D1198E"/>
    <w:rsid w:val="00D15D64"/>
    <w:rsid w:val="00D208CE"/>
    <w:rsid w:val="00D32352"/>
    <w:rsid w:val="00D33D75"/>
    <w:rsid w:val="00D407FD"/>
    <w:rsid w:val="00D40B42"/>
    <w:rsid w:val="00D440AA"/>
    <w:rsid w:val="00D541B5"/>
    <w:rsid w:val="00D54C4B"/>
    <w:rsid w:val="00D5608A"/>
    <w:rsid w:val="00D70725"/>
    <w:rsid w:val="00D716A2"/>
    <w:rsid w:val="00D72733"/>
    <w:rsid w:val="00D81440"/>
    <w:rsid w:val="00D83852"/>
    <w:rsid w:val="00D83BF7"/>
    <w:rsid w:val="00D84632"/>
    <w:rsid w:val="00D8670F"/>
    <w:rsid w:val="00D870D9"/>
    <w:rsid w:val="00DA0269"/>
    <w:rsid w:val="00DB271C"/>
    <w:rsid w:val="00DB2B46"/>
    <w:rsid w:val="00DB3F01"/>
    <w:rsid w:val="00DB591A"/>
    <w:rsid w:val="00DC1A4F"/>
    <w:rsid w:val="00DD53EC"/>
    <w:rsid w:val="00DD6218"/>
    <w:rsid w:val="00DE37FC"/>
    <w:rsid w:val="00DF1E3C"/>
    <w:rsid w:val="00DF2268"/>
    <w:rsid w:val="00E06ED4"/>
    <w:rsid w:val="00E11B1F"/>
    <w:rsid w:val="00E11BDC"/>
    <w:rsid w:val="00E11E9E"/>
    <w:rsid w:val="00E1211F"/>
    <w:rsid w:val="00E2338A"/>
    <w:rsid w:val="00E26BEB"/>
    <w:rsid w:val="00E26EAA"/>
    <w:rsid w:val="00E27D37"/>
    <w:rsid w:val="00E305B6"/>
    <w:rsid w:val="00E32ED1"/>
    <w:rsid w:val="00E41579"/>
    <w:rsid w:val="00E43CB2"/>
    <w:rsid w:val="00E47309"/>
    <w:rsid w:val="00E505D5"/>
    <w:rsid w:val="00E546DA"/>
    <w:rsid w:val="00E5600C"/>
    <w:rsid w:val="00E644AB"/>
    <w:rsid w:val="00E672DC"/>
    <w:rsid w:val="00E74843"/>
    <w:rsid w:val="00E76E09"/>
    <w:rsid w:val="00E77072"/>
    <w:rsid w:val="00E8536D"/>
    <w:rsid w:val="00E9147C"/>
    <w:rsid w:val="00E920BA"/>
    <w:rsid w:val="00E9772B"/>
    <w:rsid w:val="00EA0530"/>
    <w:rsid w:val="00EA2162"/>
    <w:rsid w:val="00EA2311"/>
    <w:rsid w:val="00EA4A1D"/>
    <w:rsid w:val="00EA5B9E"/>
    <w:rsid w:val="00EA7165"/>
    <w:rsid w:val="00EA72CF"/>
    <w:rsid w:val="00EB4A30"/>
    <w:rsid w:val="00EC526B"/>
    <w:rsid w:val="00EC6BC0"/>
    <w:rsid w:val="00EC7DCD"/>
    <w:rsid w:val="00EE369B"/>
    <w:rsid w:val="00EE6329"/>
    <w:rsid w:val="00EF00BD"/>
    <w:rsid w:val="00EF1CFC"/>
    <w:rsid w:val="00EF4DCD"/>
    <w:rsid w:val="00EF600E"/>
    <w:rsid w:val="00F076A6"/>
    <w:rsid w:val="00F102E0"/>
    <w:rsid w:val="00F125E9"/>
    <w:rsid w:val="00F137C0"/>
    <w:rsid w:val="00F22A01"/>
    <w:rsid w:val="00F25C85"/>
    <w:rsid w:val="00F30803"/>
    <w:rsid w:val="00F33EEC"/>
    <w:rsid w:val="00F3498A"/>
    <w:rsid w:val="00F35E41"/>
    <w:rsid w:val="00F371D1"/>
    <w:rsid w:val="00F379A6"/>
    <w:rsid w:val="00F4282E"/>
    <w:rsid w:val="00F437AF"/>
    <w:rsid w:val="00F45495"/>
    <w:rsid w:val="00F66771"/>
    <w:rsid w:val="00F705FB"/>
    <w:rsid w:val="00F70A55"/>
    <w:rsid w:val="00F73655"/>
    <w:rsid w:val="00F7402D"/>
    <w:rsid w:val="00F764DE"/>
    <w:rsid w:val="00F817F1"/>
    <w:rsid w:val="00F851CD"/>
    <w:rsid w:val="00F93EF7"/>
    <w:rsid w:val="00F93F3E"/>
    <w:rsid w:val="00F96D28"/>
    <w:rsid w:val="00F9708C"/>
    <w:rsid w:val="00FA0C39"/>
    <w:rsid w:val="00FA1D6F"/>
    <w:rsid w:val="00FA4221"/>
    <w:rsid w:val="00FA7E39"/>
    <w:rsid w:val="00FA7EBA"/>
    <w:rsid w:val="00FB0945"/>
    <w:rsid w:val="00FB1653"/>
    <w:rsid w:val="00FB1B74"/>
    <w:rsid w:val="00FB26CB"/>
    <w:rsid w:val="00FB30EB"/>
    <w:rsid w:val="00FB6E49"/>
    <w:rsid w:val="00FB76EC"/>
    <w:rsid w:val="00FC0137"/>
    <w:rsid w:val="00FC025D"/>
    <w:rsid w:val="00FD1D6E"/>
    <w:rsid w:val="00FD4699"/>
    <w:rsid w:val="00FE3C6B"/>
    <w:rsid w:val="00FE4F99"/>
    <w:rsid w:val="00FE522D"/>
    <w:rsid w:val="00FF7A58"/>
    <w:rsid w:val="04A5760C"/>
    <w:rsid w:val="0C4D20EC"/>
    <w:rsid w:val="11E34A73"/>
    <w:rsid w:val="1B436147"/>
    <w:rsid w:val="1DF6482C"/>
    <w:rsid w:val="1F296F82"/>
    <w:rsid w:val="4C6C2B97"/>
    <w:rsid w:val="4F583FA8"/>
    <w:rsid w:val="501E5D10"/>
    <w:rsid w:val="599D10C1"/>
    <w:rsid w:val="65BF5DAA"/>
    <w:rsid w:val="65EC51BB"/>
    <w:rsid w:val="67CC5069"/>
    <w:rsid w:val="6C1B4008"/>
    <w:rsid w:val="79A71FC3"/>
    <w:rsid w:val="7BE56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2D8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D86"/>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382D86"/>
    <w:rPr>
      <w:kern w:val="2"/>
      <w:sz w:val="18"/>
      <w:szCs w:val="18"/>
    </w:rPr>
  </w:style>
  <w:style w:type="paragraph" w:styleId="Header">
    <w:name w:val="header"/>
    <w:basedOn w:val="Normal"/>
    <w:link w:val="HeaderChar"/>
    <w:uiPriority w:val="99"/>
    <w:rsid w:val="00382D8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382D86"/>
    <w:rPr>
      <w:kern w:val="2"/>
      <w:sz w:val="18"/>
      <w:szCs w:val="18"/>
    </w:rPr>
  </w:style>
  <w:style w:type="paragraph" w:customStyle="1" w:styleId="p0">
    <w:name w:val="p0"/>
    <w:basedOn w:val="Normal"/>
    <w:uiPriority w:val="99"/>
    <w:rsid w:val="00382D86"/>
    <w:pPr>
      <w:widowControl/>
    </w:pPr>
    <w:rPr>
      <w:kern w:val="0"/>
    </w:rPr>
  </w:style>
  <w:style w:type="paragraph" w:customStyle="1" w:styleId="1">
    <w:name w:val="列出段落1"/>
    <w:basedOn w:val="Normal"/>
    <w:uiPriority w:val="99"/>
    <w:rsid w:val="00382D86"/>
    <w:pPr>
      <w:ind w:firstLineChars="200" w:firstLine="420"/>
    </w:pPr>
  </w:style>
  <w:style w:type="paragraph" w:customStyle="1" w:styleId="p17">
    <w:name w:val="p17"/>
    <w:basedOn w:val="Normal"/>
    <w:uiPriority w:val="99"/>
    <w:rsid w:val="00382D86"/>
    <w:pPr>
      <w:widowControl/>
      <w:spacing w:before="156" w:after="156" w:line="360" w:lineRule="auto"/>
      <w:ind w:left="992" w:hanging="567"/>
    </w:pPr>
    <w:rPr>
      <w:rFonts w:ascii="Arial Bold" w:hAnsi="Arial Bold" w:cs="Arial Bold"/>
      <w:kern w:val="0"/>
      <w:sz w:val="24"/>
      <w:szCs w:val="24"/>
    </w:rPr>
  </w:style>
  <w:style w:type="character" w:styleId="Hyperlink">
    <w:name w:val="Hyperlink"/>
    <w:basedOn w:val="DefaultParagraphFont"/>
    <w:uiPriority w:val="99"/>
    <w:rsid w:val="00BD17AD"/>
    <w:rPr>
      <w:color w:val="0000FF"/>
      <w:u w:val="single"/>
    </w:rPr>
  </w:style>
  <w:style w:type="paragraph" w:styleId="ListParagraph">
    <w:name w:val="List Paragraph"/>
    <w:basedOn w:val="Normal"/>
    <w:uiPriority w:val="99"/>
    <w:qFormat/>
    <w:rsid w:val="001E0B49"/>
    <w:pPr>
      <w:autoSpaceDE w:val="0"/>
      <w:autoSpaceDN w:val="0"/>
      <w:ind w:left="959" w:firstLine="480"/>
      <w:jc w:val="left"/>
    </w:pPr>
    <w:rPr>
      <w:rFonts w:ascii="宋体" w:hAnsi="宋体" w:cs="宋体"/>
      <w:kern w:val="0"/>
      <w:sz w:val="22"/>
      <w:szCs w:val="22"/>
      <w:lang w:eastAsia="en-US"/>
    </w:rPr>
  </w:style>
  <w:style w:type="paragraph" w:styleId="BodyText">
    <w:name w:val="Body Text"/>
    <w:basedOn w:val="Normal"/>
    <w:link w:val="BodyTextChar"/>
    <w:uiPriority w:val="99"/>
    <w:rsid w:val="00580B8E"/>
    <w:pPr>
      <w:autoSpaceDE w:val="0"/>
      <w:autoSpaceDN w:val="0"/>
      <w:jc w:val="left"/>
    </w:pPr>
    <w:rPr>
      <w:rFonts w:ascii="宋体" w:hAnsi="Calibri" w:cs="宋体"/>
      <w:kern w:val="0"/>
      <w:sz w:val="24"/>
      <w:szCs w:val="24"/>
      <w:lang w:eastAsia="en-US"/>
    </w:rPr>
  </w:style>
  <w:style w:type="character" w:customStyle="1" w:styleId="BodyTextChar">
    <w:name w:val="Body Text Char"/>
    <w:basedOn w:val="DefaultParagraphFont"/>
    <w:link w:val="BodyText"/>
    <w:uiPriority w:val="99"/>
    <w:locked/>
    <w:rsid w:val="00580B8E"/>
    <w:rPr>
      <w:rFonts w:ascii="宋体" w:eastAsia="宋体" w:cs="宋体"/>
      <w:sz w:val="24"/>
      <w:szCs w:val="24"/>
      <w:lang w:eastAsia="en-US"/>
    </w:rPr>
  </w:style>
  <w:style w:type="paragraph" w:customStyle="1" w:styleId="Heading21">
    <w:name w:val="Heading 21"/>
    <w:basedOn w:val="Normal"/>
    <w:uiPriority w:val="99"/>
    <w:rsid w:val="0089168A"/>
    <w:pPr>
      <w:autoSpaceDE w:val="0"/>
      <w:autoSpaceDN w:val="0"/>
      <w:ind w:left="959"/>
      <w:jc w:val="center"/>
      <w:outlineLvl w:val="2"/>
    </w:pPr>
    <w:rPr>
      <w:rFonts w:ascii="PMingLiU" w:eastAsia="PMingLiU" w:hAnsi="PMingLiU" w:cs="PMingLiU"/>
      <w:kern w:val="0"/>
      <w:sz w:val="30"/>
      <w:szCs w:val="30"/>
      <w:lang w:eastAsia="en-US"/>
    </w:rPr>
  </w:style>
  <w:style w:type="table" w:customStyle="1" w:styleId="TableNormal1">
    <w:name w:val="Table Normal1"/>
    <w:uiPriority w:val="99"/>
    <w:semiHidden/>
    <w:rsid w:val="00360F27"/>
    <w:pPr>
      <w:widowControl w:val="0"/>
      <w:autoSpaceDE w:val="0"/>
      <w:autoSpaceDN w:val="0"/>
    </w:pPr>
    <w:rPr>
      <w:rFonts w:cs="Calibri"/>
      <w:kern w:val="0"/>
      <w:sz w:val="22"/>
      <w:lang w:eastAsia="en-US"/>
    </w:rPr>
    <w:tblPr>
      <w:tblCellMar>
        <w:top w:w="0" w:type="dxa"/>
        <w:left w:w="0" w:type="dxa"/>
        <w:bottom w:w="0" w:type="dxa"/>
        <w:right w:w="0" w:type="dxa"/>
      </w:tblCellMar>
    </w:tblPr>
  </w:style>
  <w:style w:type="paragraph" w:customStyle="1" w:styleId="Heading41">
    <w:name w:val="Heading 41"/>
    <w:basedOn w:val="Normal"/>
    <w:uiPriority w:val="99"/>
    <w:rsid w:val="00360F27"/>
    <w:pPr>
      <w:autoSpaceDE w:val="0"/>
      <w:autoSpaceDN w:val="0"/>
      <w:ind w:left="959"/>
      <w:jc w:val="left"/>
      <w:outlineLvl w:val="4"/>
    </w:pPr>
    <w:rPr>
      <w:rFonts w:ascii="宋体" w:hAnsi="宋体" w:cs="宋体"/>
      <w:kern w:val="0"/>
      <w:sz w:val="28"/>
      <w:szCs w:val="28"/>
      <w:lang w:eastAsia="en-US"/>
    </w:rPr>
  </w:style>
  <w:style w:type="paragraph" w:customStyle="1" w:styleId="TableParagraph">
    <w:name w:val="Table Paragraph"/>
    <w:basedOn w:val="Normal"/>
    <w:uiPriority w:val="99"/>
    <w:rsid w:val="00360F27"/>
    <w:pPr>
      <w:autoSpaceDE w:val="0"/>
      <w:autoSpaceDN w:val="0"/>
      <w:spacing w:before="33"/>
      <w:jc w:val="left"/>
    </w:pPr>
    <w:rPr>
      <w:rFonts w:ascii="宋体" w:hAnsi="宋体" w:cs="宋体"/>
      <w:kern w:val="0"/>
      <w:sz w:val="22"/>
      <w:szCs w:val="22"/>
      <w:lang w:eastAsia="en-US"/>
    </w:rPr>
  </w:style>
  <w:style w:type="table" w:customStyle="1" w:styleId="TableNormal2">
    <w:name w:val="Table Normal2"/>
    <w:uiPriority w:val="99"/>
    <w:semiHidden/>
    <w:rsid w:val="00D72733"/>
    <w:pPr>
      <w:widowControl w:val="0"/>
      <w:autoSpaceDE w:val="0"/>
      <w:autoSpaceDN w:val="0"/>
    </w:pPr>
    <w:rPr>
      <w:rFonts w:cs="Calibri"/>
      <w:kern w:val="0"/>
      <w:sz w:val="22"/>
      <w:lang w:eastAsia="en-US"/>
    </w:rPr>
    <w:tblPr>
      <w:tblCellMar>
        <w:top w:w="0" w:type="dxa"/>
        <w:left w:w="0" w:type="dxa"/>
        <w:bottom w:w="0" w:type="dxa"/>
        <w:right w:w="0" w:type="dxa"/>
      </w:tblCellMar>
    </w:tblPr>
  </w:style>
  <w:style w:type="paragraph" w:customStyle="1" w:styleId="Heading11">
    <w:name w:val="Heading 11"/>
    <w:basedOn w:val="Normal"/>
    <w:uiPriority w:val="99"/>
    <w:rsid w:val="0051761E"/>
    <w:pPr>
      <w:autoSpaceDE w:val="0"/>
      <w:autoSpaceDN w:val="0"/>
      <w:spacing w:before="89"/>
      <w:ind w:right="3"/>
      <w:jc w:val="center"/>
      <w:outlineLvl w:val="1"/>
    </w:pPr>
    <w:rPr>
      <w:rFonts w:ascii="PMingLiU" w:eastAsia="PMingLiU" w:hAnsi="PMingLiU" w:cs="PMingLiU"/>
      <w:kern w:val="0"/>
      <w:sz w:val="36"/>
      <w:szCs w:val="36"/>
      <w:lang w:eastAsia="en-US"/>
    </w:rPr>
  </w:style>
  <w:style w:type="paragraph" w:customStyle="1" w:styleId="Heading22">
    <w:name w:val="Heading 22"/>
    <w:basedOn w:val="Normal"/>
    <w:uiPriority w:val="99"/>
    <w:rsid w:val="0051761E"/>
    <w:pPr>
      <w:autoSpaceDE w:val="0"/>
      <w:autoSpaceDN w:val="0"/>
      <w:ind w:left="959"/>
      <w:jc w:val="center"/>
      <w:outlineLvl w:val="2"/>
    </w:pPr>
    <w:rPr>
      <w:rFonts w:ascii="PMingLiU" w:eastAsia="PMingLiU" w:hAnsi="PMingLiU" w:cs="PMingLiU"/>
      <w:kern w:val="0"/>
      <w:sz w:val="30"/>
      <w:szCs w:val="30"/>
      <w:lang w:eastAsia="en-US"/>
    </w:rPr>
  </w:style>
  <w:style w:type="paragraph" w:customStyle="1" w:styleId="Heading31">
    <w:name w:val="Heading 31"/>
    <w:basedOn w:val="Normal"/>
    <w:uiPriority w:val="99"/>
    <w:rsid w:val="0051761E"/>
    <w:pPr>
      <w:autoSpaceDE w:val="0"/>
      <w:autoSpaceDN w:val="0"/>
      <w:ind w:left="515"/>
      <w:jc w:val="left"/>
      <w:outlineLvl w:val="3"/>
    </w:pPr>
    <w:rPr>
      <w:rFonts w:ascii="Microsoft JhengHei" w:eastAsia="Microsoft JhengHei" w:hAnsi="Microsoft JhengHei" w:cs="Microsoft JhengHei"/>
      <w:b/>
      <w:bCs/>
      <w:kern w:val="0"/>
      <w:sz w:val="28"/>
      <w:szCs w:val="28"/>
      <w:lang w:eastAsia="en-US"/>
    </w:rPr>
  </w:style>
  <w:style w:type="paragraph" w:customStyle="1" w:styleId="Heading42">
    <w:name w:val="Heading 42"/>
    <w:basedOn w:val="Normal"/>
    <w:uiPriority w:val="99"/>
    <w:rsid w:val="0051761E"/>
    <w:pPr>
      <w:autoSpaceDE w:val="0"/>
      <w:autoSpaceDN w:val="0"/>
      <w:ind w:left="959"/>
      <w:jc w:val="left"/>
      <w:outlineLvl w:val="4"/>
    </w:pPr>
    <w:rPr>
      <w:rFonts w:ascii="宋体" w:hAnsi="宋体" w:cs="宋体"/>
      <w:kern w:val="0"/>
      <w:sz w:val="28"/>
      <w:szCs w:val="28"/>
      <w:lang w:eastAsia="en-US"/>
    </w:rPr>
  </w:style>
  <w:style w:type="paragraph" w:customStyle="1" w:styleId="Heading51">
    <w:name w:val="Heading 51"/>
    <w:basedOn w:val="Normal"/>
    <w:uiPriority w:val="99"/>
    <w:rsid w:val="0051761E"/>
    <w:pPr>
      <w:autoSpaceDE w:val="0"/>
      <w:autoSpaceDN w:val="0"/>
      <w:ind w:left="1924" w:hanging="485"/>
      <w:jc w:val="left"/>
      <w:outlineLvl w:val="5"/>
    </w:pPr>
    <w:rPr>
      <w:rFonts w:ascii="Microsoft JhengHei" w:eastAsia="Microsoft JhengHei" w:hAnsi="Microsoft JhengHei" w:cs="Microsoft JhengHei"/>
      <w:b/>
      <w:bCs/>
      <w:kern w:val="0"/>
      <w:sz w:val="24"/>
      <w:szCs w:val="24"/>
      <w:lang w:eastAsia="en-US"/>
    </w:rPr>
  </w:style>
  <w:style w:type="character" w:styleId="PageNumber">
    <w:name w:val="page number"/>
    <w:basedOn w:val="DefaultParagraphFont"/>
    <w:uiPriority w:val="99"/>
    <w:locked/>
    <w:rsid w:val="0060007B"/>
  </w:style>
</w:styles>
</file>

<file path=word/webSettings.xml><?xml version="1.0" encoding="utf-8"?>
<w:webSettings xmlns:r="http://schemas.openxmlformats.org/officeDocument/2006/relationships" xmlns:w="http://schemas.openxmlformats.org/wordprocessingml/2006/main">
  <w:divs>
    <w:div w:id="1083797734">
      <w:marLeft w:val="0"/>
      <w:marRight w:val="0"/>
      <w:marTop w:val="0"/>
      <w:marBottom w:val="0"/>
      <w:divBdr>
        <w:top w:val="none" w:sz="0" w:space="0" w:color="auto"/>
        <w:left w:val="none" w:sz="0" w:space="0" w:color="auto"/>
        <w:bottom w:val="none" w:sz="0" w:space="0" w:color="auto"/>
        <w:right w:val="none" w:sz="0" w:space="0" w:color="auto"/>
      </w:divBdr>
    </w:div>
    <w:div w:id="1083797735">
      <w:marLeft w:val="0"/>
      <w:marRight w:val="0"/>
      <w:marTop w:val="0"/>
      <w:marBottom w:val="0"/>
      <w:divBdr>
        <w:top w:val="none" w:sz="0" w:space="0" w:color="auto"/>
        <w:left w:val="none" w:sz="0" w:space="0" w:color="auto"/>
        <w:bottom w:val="none" w:sz="0" w:space="0" w:color="auto"/>
        <w:right w:val="none" w:sz="0" w:space="0" w:color="auto"/>
      </w:divBdr>
    </w:div>
    <w:div w:id="1083797736">
      <w:marLeft w:val="0"/>
      <w:marRight w:val="0"/>
      <w:marTop w:val="0"/>
      <w:marBottom w:val="0"/>
      <w:divBdr>
        <w:top w:val="none" w:sz="0" w:space="0" w:color="auto"/>
        <w:left w:val="none" w:sz="0" w:space="0" w:color="auto"/>
        <w:bottom w:val="none" w:sz="0" w:space="0" w:color="auto"/>
        <w:right w:val="none" w:sz="0" w:space="0" w:color="auto"/>
      </w:divBdr>
    </w:div>
    <w:div w:id="1083797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mx.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926</TotalTime>
  <Pages>30</Pages>
  <Words>3258</Words>
  <Characters>18576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subject/>
  <dc:creator>User</dc:creator>
  <cp:keywords/>
  <dc:description/>
  <cp:lastModifiedBy>mx</cp:lastModifiedBy>
  <cp:revision>328</cp:revision>
  <cp:lastPrinted>2020-11-10T06:26:00Z</cp:lastPrinted>
  <dcterms:created xsi:type="dcterms:W3CDTF">2017-01-13T10:18:00Z</dcterms:created>
  <dcterms:modified xsi:type="dcterms:W3CDTF">2020-11-10T06:29:00Z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